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255D7" w:rsidRPr="002A3DFE">
        <w:trPr>
          <w:trHeight w:val="1611"/>
        </w:trPr>
        <w:tc>
          <w:tcPr>
            <w:tcW w:w="7655" w:type="dxa"/>
            <w:tcBorders>
              <w:top w:val="single" w:sz="4" w:space="0" w:color="auto"/>
              <w:bottom w:val="single" w:sz="4" w:space="0" w:color="auto"/>
            </w:tcBorders>
          </w:tcPr>
          <w:p w:rsidR="001255D7" w:rsidRPr="001F5CBE" w:rsidRDefault="001255D7" w:rsidP="0063344E">
            <w:pPr>
              <w:pStyle w:val="a3"/>
              <w:rPr>
                <w:b w:val="0"/>
              </w:rPr>
            </w:pPr>
          </w:p>
          <w:p w:rsidR="001255D7" w:rsidRPr="002A3DFE" w:rsidRDefault="00324636" w:rsidP="0063344E">
            <w:pPr>
              <w:pStyle w:val="a3"/>
            </w:pPr>
            <w:r w:rsidRPr="002A3DFE">
              <w:rPr>
                <w:rFonts w:hint="eastAsia"/>
              </w:rPr>
              <w:t>７１０５</w:t>
            </w:r>
            <w:r w:rsidR="001255D7" w:rsidRPr="002A3DFE">
              <w:rPr>
                <w:rFonts w:hint="eastAsia"/>
              </w:rPr>
              <w:t>．</w:t>
            </w:r>
            <w:r w:rsidR="00E53B96" w:rsidRPr="002A3DFE">
              <w:rPr>
                <w:rFonts w:hint="eastAsia"/>
              </w:rPr>
              <w:t>内航船フィーダー運送積込登録</w:t>
            </w:r>
          </w:p>
          <w:p w:rsidR="001255D7" w:rsidRPr="002A3DFE" w:rsidRDefault="001255D7" w:rsidP="0063344E">
            <w:pPr>
              <w:pStyle w:val="a3"/>
              <w:rPr>
                <w:b w:val="0"/>
              </w:rPr>
            </w:pPr>
          </w:p>
        </w:tc>
      </w:tr>
    </w:tbl>
    <w:p w:rsidR="001255D7" w:rsidRPr="002A3DFE" w:rsidRDefault="001255D7" w:rsidP="0063344E">
      <w:pPr>
        <w:pStyle w:val="a3"/>
        <w:rPr>
          <w:b w:val="0"/>
        </w:rPr>
      </w:pPr>
    </w:p>
    <w:p w:rsidR="001255D7" w:rsidRPr="002A3DFE" w:rsidRDefault="001255D7" w:rsidP="0063344E">
      <w:pPr>
        <w:pStyle w:val="a3"/>
        <w:rPr>
          <w:b w:val="0"/>
        </w:rPr>
      </w:pPr>
    </w:p>
    <w:p w:rsidR="001255D7" w:rsidRPr="002A3DFE" w:rsidRDefault="001255D7" w:rsidP="0063344E">
      <w:pPr>
        <w:pStyle w:val="a3"/>
        <w:rPr>
          <w:b w:val="0"/>
        </w:rPr>
      </w:pPr>
    </w:p>
    <w:p w:rsidR="001255D7" w:rsidRPr="002A3DFE" w:rsidRDefault="001255D7" w:rsidP="0063344E">
      <w:pPr>
        <w:pStyle w:val="a3"/>
        <w:rPr>
          <w:b w:val="0"/>
        </w:rPr>
      </w:pPr>
    </w:p>
    <w:p w:rsidR="001255D7" w:rsidRPr="002A3DFE" w:rsidRDefault="001255D7" w:rsidP="0063344E">
      <w:pPr>
        <w:pStyle w:val="a3"/>
        <w:rPr>
          <w:b w:val="0"/>
        </w:rPr>
      </w:pPr>
    </w:p>
    <w:p w:rsidR="001255D7" w:rsidRPr="002A3DFE" w:rsidRDefault="001255D7" w:rsidP="0063344E">
      <w:pPr>
        <w:pStyle w:val="a3"/>
        <w:rPr>
          <w:b w:val="0"/>
        </w:rPr>
      </w:pPr>
    </w:p>
    <w:p w:rsidR="001255D7" w:rsidRPr="002A3DFE" w:rsidRDefault="001255D7" w:rsidP="0063344E">
      <w:pPr>
        <w:pStyle w:val="a3"/>
        <w:rPr>
          <w:b w:val="0"/>
        </w:rPr>
      </w:pPr>
    </w:p>
    <w:p w:rsidR="001255D7" w:rsidRPr="002A3DFE" w:rsidRDefault="001255D7" w:rsidP="0063344E">
      <w:pPr>
        <w:pStyle w:val="a3"/>
        <w:rPr>
          <w:b w:val="0"/>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255D7" w:rsidRPr="002A3DF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255D7" w:rsidRPr="002A3DFE" w:rsidRDefault="001255D7" w:rsidP="0063344E">
            <w:pPr>
              <w:pStyle w:val="af5"/>
            </w:pPr>
            <w:r w:rsidRPr="002A3DFE">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255D7" w:rsidRPr="002A3DFE" w:rsidRDefault="00524150" w:rsidP="00524150">
            <w:pPr>
              <w:pStyle w:val="af5"/>
            </w:pPr>
            <w:r w:rsidRPr="002A3DFE">
              <w:rPr>
                <w:rFonts w:hint="eastAsia"/>
              </w:rPr>
              <w:t>業務名</w:t>
            </w:r>
          </w:p>
        </w:tc>
      </w:tr>
      <w:tr w:rsidR="001255D7" w:rsidRPr="002A3DF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255D7" w:rsidRPr="002A3DFE" w:rsidRDefault="001255D7" w:rsidP="0063344E">
            <w:pPr>
              <w:pStyle w:val="af5"/>
            </w:pPr>
            <w:r w:rsidRPr="002A3DFE">
              <w:rPr>
                <w:rFonts w:hint="eastAsia"/>
              </w:rPr>
              <w:t>ＣＹ</w:t>
            </w:r>
            <w:r w:rsidR="00E53B96" w:rsidRPr="002A3DFE">
              <w:rPr>
                <w:rFonts w:hint="eastAsia"/>
              </w:rPr>
              <w:t>Ｌ</w:t>
            </w:r>
          </w:p>
        </w:tc>
        <w:tc>
          <w:tcPr>
            <w:tcW w:w="4253" w:type="dxa"/>
            <w:tcBorders>
              <w:top w:val="single" w:sz="4" w:space="0" w:color="auto"/>
              <w:left w:val="single" w:sz="4" w:space="0" w:color="auto"/>
              <w:bottom w:val="single" w:sz="4" w:space="0" w:color="auto"/>
              <w:right w:val="single" w:sz="4" w:space="0" w:color="auto"/>
            </w:tcBorders>
            <w:vAlign w:val="center"/>
          </w:tcPr>
          <w:p w:rsidR="001255D7" w:rsidRPr="002A3DFE" w:rsidRDefault="00E53B96" w:rsidP="0063344E">
            <w:pPr>
              <w:pStyle w:val="af5"/>
            </w:pPr>
            <w:r w:rsidRPr="002A3DFE">
              <w:rPr>
                <w:rFonts w:hint="eastAsia"/>
              </w:rPr>
              <w:t>内航船フィーダー運送積込登録</w:t>
            </w:r>
          </w:p>
        </w:tc>
      </w:tr>
    </w:tbl>
    <w:p w:rsidR="001255D7" w:rsidRPr="002A3DFE" w:rsidRDefault="001255D7" w:rsidP="0063344E">
      <w:pPr>
        <w:rPr>
          <w:rFonts w:hAnsi="ＭＳ ゴシック"/>
        </w:rPr>
      </w:pPr>
      <w:r w:rsidRPr="002A3DFE">
        <w:rPr>
          <w:rFonts w:hAnsi="ＭＳ ゴシック"/>
        </w:rPr>
        <w:br w:type="page"/>
      </w:r>
      <w:r w:rsidRPr="002A3DFE">
        <w:rPr>
          <w:rFonts w:hAnsi="ＭＳ ゴシック" w:hint="eastAsia"/>
        </w:rPr>
        <w:lastRenderedPageBreak/>
        <w:t>１．業務概要</w:t>
      </w:r>
    </w:p>
    <w:p w:rsidR="001255D7" w:rsidRPr="002A3DFE" w:rsidRDefault="00E53B96" w:rsidP="00E0772D">
      <w:pPr>
        <w:pStyle w:val="a7"/>
      </w:pPr>
      <w:r w:rsidRPr="002A3DFE">
        <w:rPr>
          <w:rFonts w:hint="eastAsia"/>
        </w:rPr>
        <w:t>内航船単位</w:t>
      </w:r>
      <w:r w:rsidR="003C3F8F" w:rsidRPr="002A3DFE">
        <w:rPr>
          <w:rFonts w:hint="eastAsia"/>
        </w:rPr>
        <w:t>（</w:t>
      </w:r>
      <w:r w:rsidR="00276A15" w:rsidRPr="002A3DFE">
        <w:rPr>
          <w:rFonts w:hint="eastAsia"/>
        </w:rPr>
        <w:t>内航船</w:t>
      </w:r>
      <w:r w:rsidRPr="002A3DFE">
        <w:rPr>
          <w:rFonts w:hint="eastAsia"/>
        </w:rPr>
        <w:t>船舶コード</w:t>
      </w:r>
      <w:r w:rsidR="00276A15" w:rsidRPr="002A3DFE">
        <w:rPr>
          <w:rFonts w:hint="eastAsia"/>
        </w:rPr>
        <w:t>＋内航船船舶</w:t>
      </w:r>
      <w:r w:rsidRPr="002A3DFE">
        <w:rPr>
          <w:rFonts w:hint="eastAsia"/>
        </w:rPr>
        <w:t>名＋</w:t>
      </w:r>
      <w:r w:rsidR="00276A15" w:rsidRPr="002A3DFE">
        <w:rPr>
          <w:rFonts w:hint="eastAsia"/>
        </w:rPr>
        <w:t>内航船</w:t>
      </w:r>
      <w:r w:rsidRPr="002A3DFE">
        <w:rPr>
          <w:rFonts w:hint="eastAsia"/>
        </w:rPr>
        <w:t>航海番号＋積地ＣＹ＋揚地ＣＹ</w:t>
      </w:r>
      <w:r w:rsidR="003C3F8F" w:rsidRPr="002A3DFE">
        <w:rPr>
          <w:rFonts w:hint="eastAsia"/>
        </w:rPr>
        <w:t>）</w:t>
      </w:r>
      <w:r w:rsidRPr="002A3DFE">
        <w:rPr>
          <w:rFonts w:hint="eastAsia"/>
        </w:rPr>
        <w:t>に、コンテナの積込（搬出）登録を行う。</w:t>
      </w:r>
    </w:p>
    <w:p w:rsidR="00790715" w:rsidRPr="002A3DFE" w:rsidRDefault="00790715" w:rsidP="00790715">
      <w:pPr>
        <w:pStyle w:val="a7"/>
      </w:pPr>
      <w:r w:rsidRPr="002A3DFE">
        <w:rPr>
          <w:rFonts w:hint="eastAsia"/>
        </w:rPr>
        <w:t>また、</w:t>
      </w:r>
      <w:r w:rsidR="006F4F68" w:rsidRPr="002A3DFE">
        <w:rPr>
          <w:rFonts w:hint="eastAsia"/>
        </w:rPr>
        <w:t>積込（搬出）</w:t>
      </w:r>
      <w:r w:rsidRPr="002A3DFE">
        <w:rPr>
          <w:rFonts w:hint="eastAsia"/>
        </w:rPr>
        <w:t>した旨を取り消す場合も本業務で行う。</w:t>
      </w:r>
    </w:p>
    <w:p w:rsidR="001255D7" w:rsidRPr="002A3DFE" w:rsidRDefault="001255D7" w:rsidP="0063344E">
      <w:pPr>
        <w:rPr>
          <w:rFonts w:hAnsi="ＭＳ ゴシック"/>
        </w:rPr>
      </w:pPr>
    </w:p>
    <w:p w:rsidR="001255D7" w:rsidRPr="002A3DFE" w:rsidRDefault="001255D7" w:rsidP="0063344E">
      <w:pPr>
        <w:rPr>
          <w:rFonts w:hAnsi="ＭＳ ゴシック"/>
        </w:rPr>
      </w:pPr>
      <w:r w:rsidRPr="002A3DFE">
        <w:rPr>
          <w:rFonts w:hAnsi="ＭＳ ゴシック" w:hint="eastAsia"/>
        </w:rPr>
        <w:t>２．入力者</w:t>
      </w:r>
    </w:p>
    <w:p w:rsidR="001255D7" w:rsidRPr="002A3DFE" w:rsidRDefault="001255D7" w:rsidP="00E0772D">
      <w:pPr>
        <w:pStyle w:val="a7"/>
      </w:pPr>
      <w:r w:rsidRPr="002A3DFE">
        <w:rPr>
          <w:rFonts w:hint="eastAsia"/>
        </w:rPr>
        <w:t>ＣＹ</w:t>
      </w:r>
    </w:p>
    <w:p w:rsidR="001255D7" w:rsidRPr="002A3DFE" w:rsidRDefault="001255D7" w:rsidP="0063344E">
      <w:pPr>
        <w:rPr>
          <w:rFonts w:hAnsi="ＭＳ ゴシック"/>
        </w:rPr>
      </w:pPr>
    </w:p>
    <w:p w:rsidR="001255D7" w:rsidRPr="002A3DFE" w:rsidRDefault="001255D7" w:rsidP="0063344E">
      <w:pPr>
        <w:rPr>
          <w:rFonts w:hAnsi="ＭＳ ゴシック"/>
        </w:rPr>
      </w:pPr>
      <w:r w:rsidRPr="002A3DFE">
        <w:rPr>
          <w:rFonts w:hAnsi="ＭＳ ゴシック" w:hint="eastAsia"/>
        </w:rPr>
        <w:t>３．制限事項</w:t>
      </w:r>
    </w:p>
    <w:p w:rsidR="001255D7" w:rsidRPr="002A3DFE" w:rsidRDefault="00E53B96" w:rsidP="00E0772D">
      <w:pPr>
        <w:pStyle w:val="a7"/>
      </w:pPr>
      <w:r w:rsidRPr="002A3DFE">
        <w:rPr>
          <w:rFonts w:hint="eastAsia"/>
        </w:rPr>
        <w:t>登録可能なコンテナ数は、「</w:t>
      </w:r>
      <w:r w:rsidR="00BC5435" w:rsidRPr="002A3DFE">
        <w:rPr>
          <w:rFonts w:hint="eastAsia"/>
        </w:rPr>
        <w:t>内航船</w:t>
      </w:r>
      <w:r w:rsidRPr="002A3DFE">
        <w:rPr>
          <w:rFonts w:hint="eastAsia"/>
        </w:rPr>
        <w:t>船舶コード＋</w:t>
      </w:r>
      <w:r w:rsidR="00BC5435" w:rsidRPr="002A3DFE">
        <w:rPr>
          <w:rFonts w:hint="eastAsia"/>
        </w:rPr>
        <w:t>内航船船舶</w:t>
      </w:r>
      <w:r w:rsidRPr="002A3DFE">
        <w:rPr>
          <w:rFonts w:hint="eastAsia"/>
        </w:rPr>
        <w:t>名＋</w:t>
      </w:r>
      <w:r w:rsidR="00276A15" w:rsidRPr="002A3DFE">
        <w:rPr>
          <w:rFonts w:hint="eastAsia"/>
        </w:rPr>
        <w:t>内航船</w:t>
      </w:r>
      <w:r w:rsidRPr="002A3DFE">
        <w:rPr>
          <w:rFonts w:hint="eastAsia"/>
        </w:rPr>
        <w:t>航海番号＋揚地ＣＹ」あたり１２００件とする。</w:t>
      </w:r>
    </w:p>
    <w:p w:rsidR="001255D7" w:rsidRPr="002A3DFE" w:rsidRDefault="001255D7" w:rsidP="0063344E">
      <w:pPr>
        <w:rPr>
          <w:rFonts w:hAnsi="ＭＳ ゴシック"/>
        </w:rPr>
      </w:pPr>
    </w:p>
    <w:p w:rsidR="001255D7" w:rsidRPr="002A3DFE" w:rsidRDefault="001255D7" w:rsidP="0063344E">
      <w:pPr>
        <w:rPr>
          <w:rFonts w:hAnsi="ＭＳ ゴシック"/>
        </w:rPr>
      </w:pPr>
      <w:r w:rsidRPr="002A3DFE">
        <w:rPr>
          <w:rFonts w:hAnsi="ＭＳ ゴシック" w:hint="eastAsia"/>
        </w:rPr>
        <w:t>４．入力条件</w:t>
      </w:r>
    </w:p>
    <w:p w:rsidR="0000453C" w:rsidRPr="002A3DFE" w:rsidRDefault="0000453C" w:rsidP="0000453C">
      <w:pPr>
        <w:ind w:leftChars="100" w:left="793" w:hangingChars="300" w:hanging="595"/>
        <w:rPr>
          <w:rFonts w:hAnsi="ＭＳ ゴシック"/>
        </w:rPr>
      </w:pPr>
      <w:r w:rsidRPr="002A3DFE">
        <w:rPr>
          <w:rFonts w:hAnsi="ＭＳ ゴシック" w:hint="eastAsia"/>
        </w:rPr>
        <w:t>（１）ＣＹＬ業務の場合</w:t>
      </w:r>
    </w:p>
    <w:p w:rsidR="001255D7" w:rsidRPr="002A3DFE" w:rsidRDefault="001255D7" w:rsidP="0000453C">
      <w:pPr>
        <w:pStyle w:val="aa"/>
        <w:ind w:leftChars="200" w:left="992"/>
      </w:pPr>
      <w:r w:rsidRPr="002A3DFE">
        <w:rPr>
          <w:rFonts w:hint="eastAsia"/>
        </w:rPr>
        <w:t>（</w:t>
      </w:r>
      <w:r w:rsidR="0000453C" w:rsidRPr="002A3DFE">
        <w:rPr>
          <w:rFonts w:hint="eastAsia"/>
        </w:rPr>
        <w:t>Ａ</w:t>
      </w:r>
      <w:r w:rsidRPr="002A3DFE">
        <w:rPr>
          <w:rFonts w:hint="eastAsia"/>
        </w:rPr>
        <w:t>）入力者チェック</w:t>
      </w:r>
    </w:p>
    <w:p w:rsidR="001255D7" w:rsidRPr="002A3DFE" w:rsidRDefault="001255D7" w:rsidP="0000453C">
      <w:pPr>
        <w:pStyle w:val="a8"/>
        <w:ind w:leftChars="500" w:left="1190"/>
      </w:pPr>
      <w:r w:rsidRPr="002A3DFE">
        <w:rPr>
          <w:rFonts w:hint="eastAsia"/>
        </w:rPr>
        <w:t>①システムに登録されている利用者であること。</w:t>
      </w:r>
    </w:p>
    <w:p w:rsidR="001255D7" w:rsidRPr="002A3DFE" w:rsidRDefault="001255D7" w:rsidP="0000453C">
      <w:pPr>
        <w:pStyle w:val="a8"/>
        <w:ind w:leftChars="500" w:left="1190"/>
      </w:pPr>
      <w:r w:rsidRPr="002A3DFE">
        <w:rPr>
          <w:rFonts w:hint="eastAsia"/>
        </w:rPr>
        <w:t>②取消しの場合は、</w:t>
      </w:r>
      <w:r w:rsidR="006F4F68" w:rsidRPr="002A3DFE">
        <w:rPr>
          <w:rFonts w:hint="eastAsia"/>
        </w:rPr>
        <w:t>積込（搬出）</w:t>
      </w:r>
      <w:r w:rsidRPr="002A3DFE">
        <w:rPr>
          <w:rFonts w:hint="eastAsia"/>
        </w:rPr>
        <w:t>登録を行った利用者であること。</w:t>
      </w:r>
    </w:p>
    <w:p w:rsidR="001255D7" w:rsidRPr="002A3DFE" w:rsidRDefault="001255D7" w:rsidP="009324BD">
      <w:pPr>
        <w:pStyle w:val="aa"/>
        <w:ind w:leftChars="200" w:left="992"/>
      </w:pPr>
      <w:r w:rsidRPr="002A3DFE">
        <w:rPr>
          <w:rFonts w:hint="eastAsia"/>
        </w:rPr>
        <w:t>（</w:t>
      </w:r>
      <w:r w:rsidR="009324BD" w:rsidRPr="002A3DFE">
        <w:rPr>
          <w:rFonts w:hint="eastAsia"/>
        </w:rPr>
        <w:t>Ｂ</w:t>
      </w:r>
      <w:r w:rsidRPr="002A3DFE">
        <w:rPr>
          <w:rFonts w:hint="eastAsia"/>
        </w:rPr>
        <w:t>）入力項目チェック</w:t>
      </w:r>
    </w:p>
    <w:p w:rsidR="001255D7" w:rsidRPr="002A3DFE" w:rsidRDefault="001255D7" w:rsidP="009324BD">
      <w:pPr>
        <w:pStyle w:val="af"/>
        <w:ind w:leftChars="300" w:left="1190"/>
      </w:pPr>
      <w:r w:rsidRPr="002A3DFE">
        <w:rPr>
          <w:rFonts w:hint="eastAsia"/>
        </w:rPr>
        <w:t>（</w:t>
      </w:r>
      <w:r w:rsidR="009324BD" w:rsidRPr="002A3DFE">
        <w:rPr>
          <w:rFonts w:hint="eastAsia"/>
        </w:rPr>
        <w:t>ａ</w:t>
      </w:r>
      <w:r w:rsidRPr="002A3DFE">
        <w:rPr>
          <w:rFonts w:hint="eastAsia"/>
        </w:rPr>
        <w:t>）単項目チェック</w:t>
      </w:r>
    </w:p>
    <w:p w:rsidR="001255D7" w:rsidRPr="002A3DFE" w:rsidRDefault="001255D7" w:rsidP="009324BD">
      <w:pPr>
        <w:pStyle w:val="af1"/>
        <w:ind w:leftChars="600" w:left="1191"/>
        <w:rPr>
          <w:rFonts w:hAnsi="ＭＳ ゴシック"/>
        </w:rPr>
      </w:pPr>
      <w:r w:rsidRPr="002A3DFE">
        <w:rPr>
          <w:rFonts w:hAnsi="ＭＳ ゴシック" w:hint="eastAsia"/>
        </w:rPr>
        <w:t>「入力項目表」及び「オンライン業務共通設計書」参照。</w:t>
      </w:r>
    </w:p>
    <w:p w:rsidR="001255D7" w:rsidRPr="002A3DFE" w:rsidRDefault="001255D7" w:rsidP="009324BD">
      <w:pPr>
        <w:pStyle w:val="af"/>
        <w:ind w:leftChars="300" w:left="1190"/>
      </w:pPr>
      <w:r w:rsidRPr="002A3DFE">
        <w:rPr>
          <w:rFonts w:hint="eastAsia"/>
        </w:rPr>
        <w:t>（</w:t>
      </w:r>
      <w:r w:rsidR="009324BD" w:rsidRPr="002A3DFE">
        <w:rPr>
          <w:rFonts w:hint="eastAsia"/>
        </w:rPr>
        <w:t>ｂ</w:t>
      </w:r>
      <w:r w:rsidRPr="002A3DFE">
        <w:rPr>
          <w:rFonts w:hint="eastAsia"/>
        </w:rPr>
        <w:t>）項目間関連チェック</w:t>
      </w:r>
    </w:p>
    <w:p w:rsidR="001255D7" w:rsidRPr="002A3DFE" w:rsidRDefault="001255D7" w:rsidP="009324BD">
      <w:pPr>
        <w:pStyle w:val="af1"/>
        <w:ind w:leftChars="600" w:left="1191"/>
        <w:rPr>
          <w:rFonts w:hAnsi="ＭＳ ゴシック"/>
        </w:rPr>
      </w:pPr>
      <w:r w:rsidRPr="002A3DFE">
        <w:rPr>
          <w:rFonts w:hAnsi="ＭＳ ゴシック" w:hint="eastAsia"/>
        </w:rPr>
        <w:t>「入力項目表」及び「オンライン業務共通設計書」参照。</w:t>
      </w:r>
    </w:p>
    <w:p w:rsidR="005949D8" w:rsidRPr="002A3DFE" w:rsidRDefault="005949D8" w:rsidP="005949D8">
      <w:pPr>
        <w:pStyle w:val="aa"/>
        <w:ind w:leftChars="200" w:left="992"/>
      </w:pPr>
      <w:r w:rsidRPr="002A3DFE">
        <w:rPr>
          <w:rFonts w:hint="eastAsia"/>
        </w:rPr>
        <w:t>（Ｃ）船舶（内航船）ＤＢチェック</w:t>
      </w:r>
    </w:p>
    <w:p w:rsidR="005949D8" w:rsidRPr="002A3DFE" w:rsidRDefault="005949D8" w:rsidP="005949D8">
      <w:pPr>
        <w:pStyle w:val="aa"/>
        <w:ind w:leftChars="600" w:left="1786"/>
      </w:pPr>
      <w:r w:rsidRPr="002A3DFE">
        <w:rPr>
          <w:rFonts w:hint="eastAsia"/>
        </w:rPr>
        <w:t>入力された内航船船舶コードに対する船舶（内航船）ＤＢが存在すること。</w:t>
      </w:r>
    </w:p>
    <w:p w:rsidR="00F052D6" w:rsidRPr="002A3DFE" w:rsidRDefault="00F052D6" w:rsidP="009324BD">
      <w:pPr>
        <w:pStyle w:val="aa"/>
        <w:ind w:leftChars="200" w:left="992"/>
      </w:pPr>
      <w:r w:rsidRPr="002A3DFE">
        <w:rPr>
          <w:rFonts w:hint="eastAsia"/>
        </w:rPr>
        <w:t>（</w:t>
      </w:r>
      <w:r w:rsidR="005949D8" w:rsidRPr="002A3DFE">
        <w:rPr>
          <w:rFonts w:hint="eastAsia"/>
        </w:rPr>
        <w:t>Ｄ</w:t>
      </w:r>
      <w:r w:rsidRPr="002A3DFE">
        <w:rPr>
          <w:rFonts w:hint="eastAsia"/>
        </w:rPr>
        <w:t>）内航船フィーダー運送情報ＤＢチェック</w:t>
      </w:r>
    </w:p>
    <w:p w:rsidR="00F052D6" w:rsidRPr="002A3DFE" w:rsidRDefault="00F052D6" w:rsidP="009324BD">
      <w:pPr>
        <w:pStyle w:val="af"/>
        <w:ind w:leftChars="300" w:left="1190"/>
      </w:pPr>
      <w:r w:rsidRPr="002A3DFE">
        <w:rPr>
          <w:rFonts w:hint="eastAsia"/>
        </w:rPr>
        <w:t>（</w:t>
      </w:r>
      <w:r w:rsidR="009324BD" w:rsidRPr="002A3DFE">
        <w:rPr>
          <w:rFonts w:hint="eastAsia"/>
        </w:rPr>
        <w:t>ａ</w:t>
      </w:r>
      <w:r w:rsidRPr="002A3DFE">
        <w:rPr>
          <w:rFonts w:hint="eastAsia"/>
        </w:rPr>
        <w:t>）登録の場合</w:t>
      </w:r>
    </w:p>
    <w:p w:rsidR="001A2664" w:rsidRPr="002A3DFE" w:rsidRDefault="00F052D6" w:rsidP="009324BD">
      <w:pPr>
        <w:pStyle w:val="af1"/>
        <w:ind w:leftChars="600" w:left="1191"/>
        <w:rPr>
          <w:rFonts w:hAnsi="ＭＳ ゴシック"/>
        </w:rPr>
      </w:pPr>
      <w:r w:rsidRPr="002A3DFE">
        <w:rPr>
          <w:rFonts w:hint="eastAsia"/>
        </w:rPr>
        <w:t>内航船単位の内航船フィーダー運送情報ＤＢ</w:t>
      </w:r>
      <w:r w:rsidRPr="002A3DFE">
        <w:rPr>
          <w:rFonts w:hAnsi="ＭＳ ゴシック" w:hint="eastAsia"/>
        </w:rPr>
        <w:t>が存在する場合は、</w:t>
      </w:r>
      <w:r w:rsidR="001A2664" w:rsidRPr="002A3DFE">
        <w:rPr>
          <w:rFonts w:hAnsi="ＭＳ ゴシック" w:hint="eastAsia"/>
        </w:rPr>
        <w:t>以下のチェックを行う</w:t>
      </w:r>
    </w:p>
    <w:p w:rsidR="00F052D6" w:rsidRPr="002A3DFE" w:rsidRDefault="00F8058F" w:rsidP="009324BD">
      <w:pPr>
        <w:pStyle w:val="af1"/>
        <w:ind w:leftChars="600" w:left="1389" w:hangingChars="100" w:hanging="198"/>
        <w:rPr>
          <w:rFonts w:cs="ＭＳ ゴシック"/>
          <w:color w:val="000000"/>
          <w:kern w:val="0"/>
          <w:szCs w:val="22"/>
        </w:rPr>
      </w:pPr>
      <w:r w:rsidRPr="002A3DFE">
        <w:rPr>
          <w:rFonts w:hint="eastAsia"/>
        </w:rPr>
        <w:t>①</w:t>
      </w:r>
      <w:r w:rsidR="00F052D6" w:rsidRPr="002A3DFE">
        <w:rPr>
          <w:rFonts w:hint="eastAsia"/>
        </w:rPr>
        <w:t>「</w:t>
      </w:r>
      <w:r w:rsidR="00F052D6" w:rsidRPr="002A3DFE">
        <w:rPr>
          <w:rFonts w:cs="ＭＳ ゴシック" w:hint="eastAsia"/>
          <w:color w:val="000000"/>
          <w:kern w:val="0"/>
          <w:szCs w:val="22"/>
        </w:rPr>
        <w:t>内航船フィーダー運送陸揚登録（</w:t>
      </w:r>
      <w:r w:rsidR="00F052D6" w:rsidRPr="002A3DFE">
        <w:rPr>
          <w:rFonts w:hint="eastAsia"/>
        </w:rPr>
        <w:t>ＣＹＵ）」業務</w:t>
      </w:r>
      <w:r w:rsidR="00EB47F3" w:rsidRPr="002A3DFE">
        <w:rPr>
          <w:rFonts w:cs="ＭＳ ゴシック" w:hint="eastAsia"/>
          <w:color w:val="000000"/>
          <w:kern w:val="0"/>
          <w:szCs w:val="22"/>
        </w:rPr>
        <w:t>により陸揚（搬入）</w:t>
      </w:r>
      <w:r w:rsidR="00F052D6" w:rsidRPr="002A3DFE">
        <w:rPr>
          <w:rFonts w:cs="ＭＳ ゴシック" w:hint="eastAsia"/>
          <w:color w:val="000000"/>
          <w:kern w:val="0"/>
          <w:szCs w:val="22"/>
        </w:rPr>
        <w:t>済みのコンテナが登録されていないこと。</w:t>
      </w:r>
    </w:p>
    <w:p w:rsidR="001A2664" w:rsidRPr="002A3DFE" w:rsidRDefault="001A2664" w:rsidP="009324BD">
      <w:pPr>
        <w:pStyle w:val="af1"/>
        <w:ind w:leftChars="600" w:left="1389" w:hangingChars="100" w:hanging="198"/>
        <w:rPr>
          <w:rFonts w:cs="ＭＳ ゴシック"/>
          <w:color w:val="000000"/>
          <w:kern w:val="0"/>
          <w:szCs w:val="22"/>
        </w:rPr>
      </w:pPr>
      <w:r w:rsidRPr="002A3DFE">
        <w:rPr>
          <w:rFonts w:cs="ＭＳ ゴシック" w:hint="eastAsia"/>
          <w:color w:val="000000"/>
          <w:kern w:val="0"/>
          <w:szCs w:val="22"/>
        </w:rPr>
        <w:t>②内航船単位で内部処理が実行中でないこと</w:t>
      </w:r>
      <w:r w:rsidR="00F8058F" w:rsidRPr="002A3DFE">
        <w:rPr>
          <w:rFonts w:cs="ＭＳ ゴシック" w:hint="eastAsia"/>
          <w:color w:val="000000"/>
          <w:kern w:val="0"/>
          <w:szCs w:val="22"/>
        </w:rPr>
        <w:t>。</w:t>
      </w:r>
    </w:p>
    <w:p w:rsidR="00F052D6" w:rsidRPr="002A3DFE" w:rsidRDefault="00F052D6" w:rsidP="009324BD">
      <w:pPr>
        <w:pStyle w:val="af"/>
        <w:ind w:leftChars="300" w:left="1190"/>
      </w:pPr>
      <w:r w:rsidRPr="002A3DFE">
        <w:rPr>
          <w:rFonts w:hint="eastAsia"/>
        </w:rPr>
        <w:t>（</w:t>
      </w:r>
      <w:r w:rsidR="009324BD" w:rsidRPr="002A3DFE">
        <w:rPr>
          <w:rFonts w:hint="eastAsia"/>
        </w:rPr>
        <w:t>ｂ</w:t>
      </w:r>
      <w:r w:rsidRPr="002A3DFE">
        <w:rPr>
          <w:rFonts w:hint="eastAsia"/>
        </w:rPr>
        <w:t>）取消しの場合</w:t>
      </w:r>
    </w:p>
    <w:p w:rsidR="00F052D6" w:rsidRPr="002A3DFE" w:rsidRDefault="00F052D6" w:rsidP="009324BD">
      <w:pPr>
        <w:pStyle w:val="af2"/>
      </w:pPr>
      <w:r w:rsidRPr="002A3DFE">
        <w:rPr>
          <w:rFonts w:hint="eastAsia"/>
        </w:rPr>
        <w:t>①内航船単位の内航船フィーダー運送情報ＤＢが存在すること。</w:t>
      </w:r>
    </w:p>
    <w:p w:rsidR="001A2664" w:rsidRPr="002A3DFE" w:rsidRDefault="001A2664" w:rsidP="009324BD">
      <w:pPr>
        <w:pStyle w:val="af1"/>
        <w:ind w:leftChars="600" w:left="1389" w:hangingChars="100" w:hanging="198"/>
        <w:rPr>
          <w:rFonts w:cs="ＭＳ ゴシック"/>
          <w:color w:val="000000"/>
          <w:kern w:val="0"/>
          <w:szCs w:val="22"/>
        </w:rPr>
      </w:pPr>
      <w:r w:rsidRPr="002A3DFE">
        <w:rPr>
          <w:rFonts w:cs="ＭＳ ゴシック" w:hint="eastAsia"/>
          <w:color w:val="000000"/>
          <w:kern w:val="0"/>
          <w:szCs w:val="22"/>
        </w:rPr>
        <w:t>②内航船単位で内部処理が実行中でないこと</w:t>
      </w:r>
      <w:r w:rsidR="00F8058F" w:rsidRPr="002A3DFE">
        <w:rPr>
          <w:rFonts w:cs="ＭＳ ゴシック" w:hint="eastAsia"/>
          <w:color w:val="000000"/>
          <w:kern w:val="0"/>
          <w:szCs w:val="22"/>
        </w:rPr>
        <w:t>。</w:t>
      </w:r>
    </w:p>
    <w:p w:rsidR="00F052D6" w:rsidRPr="002A3DFE" w:rsidRDefault="001A2664" w:rsidP="009324BD">
      <w:pPr>
        <w:pStyle w:val="af2"/>
      </w:pPr>
      <w:r w:rsidRPr="002A3DFE">
        <w:rPr>
          <w:rFonts w:hint="eastAsia"/>
        </w:rPr>
        <w:t>③</w:t>
      </w:r>
      <w:r w:rsidR="00F052D6" w:rsidRPr="002A3DFE">
        <w:rPr>
          <w:rFonts w:hint="eastAsia"/>
        </w:rPr>
        <w:t>入力したコンテナ番号が内航船フィーダー運送情報ＤＢに登録されていること。</w:t>
      </w:r>
    </w:p>
    <w:p w:rsidR="00F052D6" w:rsidRPr="002A3DFE" w:rsidRDefault="001A2664" w:rsidP="009324BD">
      <w:pPr>
        <w:pStyle w:val="af2"/>
      </w:pPr>
      <w:r w:rsidRPr="002A3DFE">
        <w:rPr>
          <w:rFonts w:hint="eastAsia"/>
        </w:rPr>
        <w:t>④</w:t>
      </w:r>
      <w:r w:rsidR="00F052D6" w:rsidRPr="002A3DFE">
        <w:rPr>
          <w:rFonts w:hint="eastAsia"/>
        </w:rPr>
        <w:t>ＣＹＵ業務にて陸揚</w:t>
      </w:r>
      <w:r w:rsidR="00EB47F3" w:rsidRPr="002A3DFE">
        <w:rPr>
          <w:rFonts w:hint="eastAsia"/>
        </w:rPr>
        <w:t>（搬入）</w:t>
      </w:r>
      <w:r w:rsidR="00F052D6" w:rsidRPr="002A3DFE">
        <w:rPr>
          <w:rFonts w:hint="eastAsia"/>
        </w:rPr>
        <w:t>済みでないこと。</w:t>
      </w:r>
    </w:p>
    <w:p w:rsidR="009324BD" w:rsidRPr="002A3DFE" w:rsidRDefault="009324BD" w:rsidP="009324BD">
      <w:pPr>
        <w:ind w:leftChars="100" w:left="793" w:hangingChars="300" w:hanging="595"/>
        <w:rPr>
          <w:rFonts w:hAnsi="ＭＳ ゴシック"/>
        </w:rPr>
      </w:pPr>
      <w:r w:rsidRPr="002A3DFE">
        <w:rPr>
          <w:rFonts w:hAnsi="ＭＳ ゴシック" w:hint="eastAsia"/>
        </w:rPr>
        <w:t>（２）ＣＹＬ業務正常終了</w:t>
      </w:r>
      <w:r w:rsidR="00A9218F" w:rsidRPr="002A3DFE">
        <w:rPr>
          <w:rFonts w:hAnsi="ＭＳ ゴシック" w:hint="eastAsia"/>
        </w:rPr>
        <w:t>後の</w:t>
      </w:r>
      <w:r w:rsidRPr="002A3DFE">
        <w:rPr>
          <w:rFonts w:hAnsi="ＭＳ ゴシック" w:hint="eastAsia"/>
        </w:rPr>
        <w:t>内部処理の場合</w:t>
      </w:r>
    </w:p>
    <w:p w:rsidR="001255D7" w:rsidRPr="002A3DFE" w:rsidRDefault="001255D7" w:rsidP="009324BD">
      <w:pPr>
        <w:pStyle w:val="aa"/>
        <w:ind w:leftChars="200" w:left="992"/>
      </w:pPr>
      <w:r w:rsidRPr="002A3DFE">
        <w:rPr>
          <w:rFonts w:hint="eastAsia"/>
        </w:rPr>
        <w:t>（</w:t>
      </w:r>
      <w:r w:rsidR="009324BD" w:rsidRPr="002A3DFE">
        <w:rPr>
          <w:rFonts w:hint="eastAsia"/>
        </w:rPr>
        <w:t>Ａ</w:t>
      </w:r>
      <w:r w:rsidRPr="002A3DFE">
        <w:rPr>
          <w:rFonts w:hint="eastAsia"/>
        </w:rPr>
        <w:t>）コンテナ情報ＤＢチェック</w:t>
      </w:r>
    </w:p>
    <w:p w:rsidR="001255D7" w:rsidRPr="002A3DFE" w:rsidRDefault="001255D7" w:rsidP="009324BD">
      <w:pPr>
        <w:pStyle w:val="af"/>
        <w:ind w:leftChars="300" w:left="1190"/>
      </w:pPr>
      <w:r w:rsidRPr="002A3DFE">
        <w:rPr>
          <w:rFonts w:hint="eastAsia"/>
        </w:rPr>
        <w:t>（</w:t>
      </w:r>
      <w:r w:rsidR="009324BD" w:rsidRPr="002A3DFE">
        <w:rPr>
          <w:rFonts w:hint="eastAsia"/>
        </w:rPr>
        <w:t>ａ</w:t>
      </w:r>
      <w:r w:rsidRPr="002A3DFE">
        <w:rPr>
          <w:rFonts w:hint="eastAsia"/>
        </w:rPr>
        <w:t>）</w:t>
      </w:r>
      <w:r w:rsidR="00CD31E2" w:rsidRPr="002A3DFE">
        <w:rPr>
          <w:rFonts w:hint="eastAsia"/>
        </w:rPr>
        <w:t>登録</w:t>
      </w:r>
      <w:r w:rsidRPr="002A3DFE">
        <w:rPr>
          <w:rFonts w:hint="eastAsia"/>
        </w:rPr>
        <w:t>の場合</w:t>
      </w:r>
    </w:p>
    <w:p w:rsidR="001255D7" w:rsidRPr="002A3DFE" w:rsidRDefault="001255D7" w:rsidP="009324BD">
      <w:pPr>
        <w:pStyle w:val="af3"/>
        <w:ind w:leftChars="400" w:left="1389"/>
      </w:pPr>
      <w:r w:rsidRPr="002A3DFE">
        <w:rPr>
          <w:rFonts w:hint="eastAsia"/>
        </w:rPr>
        <w:t>（</w:t>
      </w:r>
      <w:r w:rsidR="009324BD" w:rsidRPr="002A3DFE">
        <w:rPr>
          <w:rFonts w:hint="eastAsia"/>
        </w:rPr>
        <w:t>ア</w:t>
      </w:r>
      <w:r w:rsidRPr="002A3DFE">
        <w:rPr>
          <w:rFonts w:hint="eastAsia"/>
        </w:rPr>
        <w:t>）輸入コンテナの場合（空コンテナを含む。）</w:t>
      </w:r>
    </w:p>
    <w:p w:rsidR="001255D7" w:rsidRPr="002A3DFE" w:rsidRDefault="001255D7" w:rsidP="009324BD">
      <w:pPr>
        <w:pStyle w:val="af2"/>
        <w:ind w:leftChars="700" w:left="1587"/>
      </w:pPr>
      <w:r w:rsidRPr="002A3DFE">
        <w:rPr>
          <w:rFonts w:hint="eastAsia"/>
        </w:rPr>
        <w:t>①入力されたコンテナ番号に係るコンテナ情報ＤＢが存在すること。</w:t>
      </w:r>
    </w:p>
    <w:p w:rsidR="001255D7" w:rsidRPr="002A3DFE" w:rsidRDefault="001255D7" w:rsidP="009324BD">
      <w:pPr>
        <w:pStyle w:val="af2"/>
        <w:ind w:leftChars="700" w:left="1587"/>
      </w:pPr>
      <w:r w:rsidRPr="002A3DFE">
        <w:rPr>
          <w:rFonts w:hint="eastAsia"/>
        </w:rPr>
        <w:t>②入力者の管理するＣＹに蔵置中であること。</w:t>
      </w:r>
    </w:p>
    <w:p w:rsidR="001255D7" w:rsidRPr="002A3DFE" w:rsidRDefault="001255D7" w:rsidP="009324BD">
      <w:pPr>
        <w:pStyle w:val="af2"/>
        <w:ind w:leftChars="700" w:left="1587"/>
        <w:rPr>
          <w:color w:val="FF0000"/>
        </w:rPr>
      </w:pPr>
      <w:r w:rsidRPr="002A3DFE">
        <w:rPr>
          <w:rFonts w:hint="eastAsia"/>
        </w:rPr>
        <w:t>③卸コンテナリスト提出済、コンテナ容器保税運送承認済またはコンテナ輸入許可済であること。</w:t>
      </w:r>
    </w:p>
    <w:p w:rsidR="001255D7" w:rsidRPr="002A3DFE" w:rsidRDefault="001255D7" w:rsidP="009324BD">
      <w:pPr>
        <w:pStyle w:val="af2"/>
        <w:ind w:leftChars="700" w:left="1587"/>
      </w:pPr>
      <w:r w:rsidRPr="002A3DFE">
        <w:rPr>
          <w:rFonts w:hint="eastAsia"/>
        </w:rPr>
        <w:t>④事故情報が登録されているコンテナの場合は、税関による事故確認登録がされていること。</w:t>
      </w:r>
    </w:p>
    <w:p w:rsidR="001255D7" w:rsidRPr="002A3DFE" w:rsidRDefault="001255D7" w:rsidP="009324BD">
      <w:pPr>
        <w:pStyle w:val="af2"/>
        <w:ind w:leftChars="700" w:left="1587"/>
      </w:pPr>
      <w:r w:rsidRPr="002A3DFE">
        <w:rPr>
          <w:rFonts w:hint="eastAsia"/>
        </w:rPr>
        <w:t>⑤貨物差止め登録で差し止められたコンテナでないこと。</w:t>
      </w:r>
    </w:p>
    <w:p w:rsidR="00BB147B" w:rsidRPr="002A3DFE" w:rsidRDefault="00BD7781" w:rsidP="009324BD">
      <w:pPr>
        <w:pStyle w:val="af2"/>
        <w:ind w:leftChars="700" w:left="1587"/>
        <w:rPr>
          <w:strike/>
        </w:rPr>
      </w:pPr>
      <w:r w:rsidRPr="002A3DFE">
        <w:rPr>
          <w:rFonts w:hint="eastAsia"/>
        </w:rPr>
        <w:lastRenderedPageBreak/>
        <w:t>⑥</w:t>
      </w:r>
      <w:r w:rsidR="00BB147B" w:rsidRPr="002A3DFE">
        <w:rPr>
          <w:rFonts w:hint="eastAsia"/>
        </w:rPr>
        <w:t>入力された</w:t>
      </w:r>
      <w:r w:rsidR="006F4F68" w:rsidRPr="002A3DFE">
        <w:rPr>
          <w:rFonts w:hint="eastAsia"/>
        </w:rPr>
        <w:t>積込（搬出）</w:t>
      </w:r>
      <w:r w:rsidR="00BB147B" w:rsidRPr="002A3DFE">
        <w:rPr>
          <w:rFonts w:hint="eastAsia"/>
        </w:rPr>
        <w:t>日時が</w:t>
      </w:r>
      <w:r w:rsidR="002D1006" w:rsidRPr="002A3DFE">
        <w:rPr>
          <w:rFonts w:hint="eastAsia"/>
        </w:rPr>
        <w:t>、</w:t>
      </w:r>
      <w:r w:rsidR="000C130C" w:rsidRPr="002A3DFE">
        <w:rPr>
          <w:rFonts w:hint="eastAsia"/>
        </w:rPr>
        <w:t>登録されている</w:t>
      </w:r>
      <w:r w:rsidR="00BB147B" w:rsidRPr="002A3DFE">
        <w:rPr>
          <w:rFonts w:hint="eastAsia"/>
        </w:rPr>
        <w:t>搬入日時以降であること。</w:t>
      </w:r>
    </w:p>
    <w:p w:rsidR="001255D7" w:rsidRPr="002A3DFE" w:rsidRDefault="001255D7" w:rsidP="009324BD">
      <w:pPr>
        <w:pStyle w:val="af3"/>
        <w:ind w:leftChars="400" w:left="1389"/>
      </w:pPr>
      <w:r w:rsidRPr="002A3DFE">
        <w:rPr>
          <w:rFonts w:hint="eastAsia"/>
        </w:rPr>
        <w:t>（</w:t>
      </w:r>
      <w:r w:rsidR="009324BD" w:rsidRPr="002A3DFE">
        <w:rPr>
          <w:rFonts w:hint="eastAsia"/>
        </w:rPr>
        <w:t>イ</w:t>
      </w:r>
      <w:r w:rsidRPr="002A3DFE">
        <w:rPr>
          <w:rFonts w:hint="eastAsia"/>
        </w:rPr>
        <w:t>）仮陸揚コンテナの場合</w:t>
      </w:r>
      <w:r w:rsidR="00D529B9" w:rsidRPr="002A3DFE">
        <w:rPr>
          <w:rFonts w:hint="eastAsia"/>
        </w:rPr>
        <w:t>（空コンテナを含む。）</w:t>
      </w:r>
    </w:p>
    <w:p w:rsidR="001255D7" w:rsidRPr="002A3DFE" w:rsidRDefault="001255D7" w:rsidP="00024AFE">
      <w:pPr>
        <w:pStyle w:val="af2"/>
        <w:ind w:leftChars="700" w:left="1587"/>
      </w:pPr>
      <w:r w:rsidRPr="002A3DFE">
        <w:rPr>
          <w:rFonts w:hint="eastAsia"/>
        </w:rPr>
        <w:t>①入力されたコンテナ番号に係るコンテナ情報ＤＢが存在すること。</w:t>
      </w:r>
    </w:p>
    <w:p w:rsidR="001255D7" w:rsidRPr="002A3DFE" w:rsidRDefault="001255D7" w:rsidP="00024AFE">
      <w:pPr>
        <w:pStyle w:val="af2"/>
        <w:ind w:leftChars="700" w:left="1587"/>
      </w:pPr>
      <w:r w:rsidRPr="002A3DFE">
        <w:rPr>
          <w:rFonts w:hint="eastAsia"/>
        </w:rPr>
        <w:t>②入力者の管理するＣＹに蔵置中であること。</w:t>
      </w:r>
    </w:p>
    <w:p w:rsidR="001255D7" w:rsidRPr="002A3DFE" w:rsidRDefault="001255D7" w:rsidP="00024AFE">
      <w:pPr>
        <w:pStyle w:val="af2"/>
        <w:ind w:leftChars="700" w:left="1587"/>
      </w:pPr>
      <w:r w:rsidRPr="002A3DFE">
        <w:rPr>
          <w:rFonts w:hint="eastAsia"/>
        </w:rPr>
        <w:t>③事故情報が登録されているコンテナの場合は、税関による事故確認登録がされていること。</w:t>
      </w:r>
    </w:p>
    <w:p w:rsidR="001255D7" w:rsidRPr="002A3DFE" w:rsidRDefault="001255D7" w:rsidP="00024AFE">
      <w:pPr>
        <w:pStyle w:val="af2"/>
        <w:ind w:leftChars="700" w:left="1587"/>
      </w:pPr>
      <w:r w:rsidRPr="002A3DFE">
        <w:rPr>
          <w:rFonts w:hint="eastAsia"/>
        </w:rPr>
        <w:t>④貨物差止め登録で差し止められたコンテナでないこと。</w:t>
      </w:r>
    </w:p>
    <w:p w:rsidR="00BB147B" w:rsidRPr="002A3DFE" w:rsidRDefault="00BD7781" w:rsidP="00024AFE">
      <w:pPr>
        <w:pStyle w:val="af2"/>
        <w:ind w:leftChars="700" w:left="1587"/>
      </w:pPr>
      <w:r w:rsidRPr="002A3DFE">
        <w:rPr>
          <w:rFonts w:hint="eastAsia"/>
        </w:rPr>
        <w:t>⑤</w:t>
      </w:r>
      <w:r w:rsidR="00BB147B" w:rsidRPr="002A3DFE">
        <w:rPr>
          <w:rFonts w:hint="eastAsia"/>
        </w:rPr>
        <w:t>入力された</w:t>
      </w:r>
      <w:r w:rsidR="006F4F68" w:rsidRPr="002A3DFE">
        <w:rPr>
          <w:rFonts w:hint="eastAsia"/>
        </w:rPr>
        <w:t>積込（搬出）</w:t>
      </w:r>
      <w:r w:rsidR="00BB147B" w:rsidRPr="002A3DFE">
        <w:rPr>
          <w:rFonts w:hint="eastAsia"/>
        </w:rPr>
        <w:t>日時が</w:t>
      </w:r>
      <w:r w:rsidR="002D1006" w:rsidRPr="002A3DFE">
        <w:rPr>
          <w:rFonts w:hint="eastAsia"/>
        </w:rPr>
        <w:t>、</w:t>
      </w:r>
      <w:r w:rsidR="000C130C" w:rsidRPr="002A3DFE">
        <w:rPr>
          <w:rFonts w:hint="eastAsia"/>
        </w:rPr>
        <w:t>登録されている</w:t>
      </w:r>
      <w:r w:rsidR="00BB147B" w:rsidRPr="002A3DFE">
        <w:rPr>
          <w:rFonts w:hint="eastAsia"/>
        </w:rPr>
        <w:t>搬入日時以降であること。</w:t>
      </w:r>
    </w:p>
    <w:p w:rsidR="001255D7" w:rsidRPr="002A3DFE" w:rsidRDefault="001255D7" w:rsidP="00024AFE">
      <w:pPr>
        <w:pStyle w:val="af3"/>
        <w:ind w:leftChars="400" w:left="1389"/>
      </w:pPr>
      <w:r w:rsidRPr="002A3DFE">
        <w:rPr>
          <w:rFonts w:hint="eastAsia"/>
        </w:rPr>
        <w:t>（</w:t>
      </w:r>
      <w:r w:rsidR="00024AFE" w:rsidRPr="002A3DFE">
        <w:rPr>
          <w:rFonts w:hint="eastAsia"/>
        </w:rPr>
        <w:t>ウ</w:t>
      </w:r>
      <w:r w:rsidRPr="002A3DFE">
        <w:rPr>
          <w:rFonts w:hint="eastAsia"/>
        </w:rPr>
        <w:t>）輸出コンテナの場合（空コンテナを含む。）</w:t>
      </w:r>
    </w:p>
    <w:p w:rsidR="001255D7" w:rsidRPr="002A3DFE" w:rsidRDefault="001255D7" w:rsidP="00024AFE">
      <w:pPr>
        <w:pStyle w:val="af2"/>
        <w:ind w:leftChars="700" w:left="1587"/>
      </w:pPr>
      <w:r w:rsidRPr="002A3DFE">
        <w:rPr>
          <w:rFonts w:hint="eastAsia"/>
        </w:rPr>
        <w:t>①入力されたコンテナ番号に係るコンテナ情報ＤＢが存在すること。</w:t>
      </w:r>
    </w:p>
    <w:p w:rsidR="001255D7" w:rsidRPr="002A3DFE" w:rsidRDefault="001255D7" w:rsidP="00024AFE">
      <w:pPr>
        <w:pStyle w:val="af2"/>
        <w:ind w:leftChars="700" w:left="1587"/>
      </w:pPr>
      <w:r w:rsidRPr="002A3DFE">
        <w:rPr>
          <w:rFonts w:hint="eastAsia"/>
        </w:rPr>
        <w:t>②入力者の管理するＣＹに蔵置中であること。</w:t>
      </w:r>
    </w:p>
    <w:p w:rsidR="001255D7" w:rsidRPr="002A3DFE" w:rsidRDefault="001255D7" w:rsidP="00024AFE">
      <w:pPr>
        <w:pStyle w:val="af2"/>
        <w:ind w:leftChars="700" w:left="1587"/>
      </w:pPr>
      <w:r w:rsidRPr="002A3DFE">
        <w:rPr>
          <w:rFonts w:hint="eastAsia"/>
        </w:rPr>
        <w:t>③「船積情報登録（ＣＬＲ）」業務により船積処理が行われていないこと。</w:t>
      </w:r>
    </w:p>
    <w:p w:rsidR="001255D7" w:rsidRPr="002A3DFE" w:rsidRDefault="001255D7" w:rsidP="00024AFE">
      <w:pPr>
        <w:pStyle w:val="af2"/>
        <w:ind w:leftChars="700" w:left="1587"/>
      </w:pPr>
      <w:r w:rsidRPr="002A3DFE">
        <w:rPr>
          <w:rFonts w:hint="eastAsia"/>
        </w:rPr>
        <w:t>④事故情報が登録されているコンテナの場合は、税関による事故確認登録がされていること。</w:t>
      </w:r>
    </w:p>
    <w:p w:rsidR="001255D7" w:rsidRPr="002A3DFE" w:rsidRDefault="001255D7" w:rsidP="00024AFE">
      <w:pPr>
        <w:pStyle w:val="af2"/>
        <w:ind w:leftChars="700" w:left="1587"/>
      </w:pPr>
      <w:r w:rsidRPr="002A3DFE">
        <w:rPr>
          <w:rFonts w:hint="eastAsia"/>
        </w:rPr>
        <w:t>⑤貨物差止め登録で差し止められたコンテナでないこと。</w:t>
      </w:r>
    </w:p>
    <w:p w:rsidR="00BB147B" w:rsidRPr="002A3DFE" w:rsidRDefault="00BB147B" w:rsidP="00024AFE">
      <w:pPr>
        <w:pStyle w:val="af2"/>
        <w:ind w:leftChars="700" w:left="1587"/>
      </w:pPr>
      <w:r w:rsidRPr="002A3DFE">
        <w:rPr>
          <w:rFonts w:hint="eastAsia"/>
        </w:rPr>
        <w:t>⑥入力された</w:t>
      </w:r>
      <w:r w:rsidR="006F4F68" w:rsidRPr="002A3DFE">
        <w:rPr>
          <w:rFonts w:hint="eastAsia"/>
        </w:rPr>
        <w:t>積込（搬出）</w:t>
      </w:r>
      <w:r w:rsidRPr="002A3DFE">
        <w:rPr>
          <w:rFonts w:hint="eastAsia"/>
        </w:rPr>
        <w:t>日時が</w:t>
      </w:r>
      <w:r w:rsidR="002D1006" w:rsidRPr="002A3DFE">
        <w:rPr>
          <w:rFonts w:hint="eastAsia"/>
        </w:rPr>
        <w:t>、</w:t>
      </w:r>
      <w:r w:rsidR="000C130C" w:rsidRPr="002A3DFE">
        <w:rPr>
          <w:rFonts w:hint="eastAsia"/>
        </w:rPr>
        <w:t>登録されている</w:t>
      </w:r>
      <w:r w:rsidRPr="002A3DFE">
        <w:rPr>
          <w:rFonts w:hint="eastAsia"/>
        </w:rPr>
        <w:t>搬入日時以降であること。</w:t>
      </w:r>
    </w:p>
    <w:p w:rsidR="001255D7" w:rsidRPr="002A3DFE" w:rsidRDefault="001255D7" w:rsidP="00024AFE">
      <w:pPr>
        <w:pStyle w:val="af"/>
        <w:ind w:leftChars="300" w:left="1190"/>
      </w:pPr>
      <w:r w:rsidRPr="002A3DFE">
        <w:rPr>
          <w:rFonts w:hint="eastAsia"/>
        </w:rPr>
        <w:t>（</w:t>
      </w:r>
      <w:r w:rsidR="00024AFE" w:rsidRPr="002A3DFE">
        <w:rPr>
          <w:rFonts w:hint="eastAsia"/>
        </w:rPr>
        <w:t>ｂ</w:t>
      </w:r>
      <w:r w:rsidRPr="002A3DFE">
        <w:rPr>
          <w:rFonts w:hint="eastAsia"/>
        </w:rPr>
        <w:t>）取消しの場合</w:t>
      </w:r>
    </w:p>
    <w:p w:rsidR="001255D7" w:rsidRPr="002A3DFE" w:rsidRDefault="001255D7" w:rsidP="00024AFE">
      <w:pPr>
        <w:pStyle w:val="ad"/>
        <w:ind w:leftChars="600" w:left="1389"/>
      </w:pPr>
      <w:r w:rsidRPr="002A3DFE">
        <w:rPr>
          <w:rFonts w:hint="eastAsia"/>
        </w:rPr>
        <w:t>①入力されたコンテナ番号に係るコンテナ情報ＤＢが存在すること。</w:t>
      </w:r>
    </w:p>
    <w:p w:rsidR="001255D7" w:rsidRPr="002A3DFE" w:rsidRDefault="001255D7" w:rsidP="00024AFE">
      <w:pPr>
        <w:pStyle w:val="ad"/>
        <w:ind w:leftChars="600" w:left="1389"/>
      </w:pPr>
      <w:r w:rsidRPr="002A3DFE">
        <w:rPr>
          <w:rFonts w:hint="eastAsia"/>
        </w:rPr>
        <w:t>②</w:t>
      </w:r>
      <w:r w:rsidR="006F4F68" w:rsidRPr="002A3DFE">
        <w:rPr>
          <w:rFonts w:hint="eastAsia"/>
        </w:rPr>
        <w:t>積込（搬出）</w:t>
      </w:r>
      <w:r w:rsidRPr="002A3DFE">
        <w:rPr>
          <w:rFonts w:hint="eastAsia"/>
        </w:rPr>
        <w:t>登録済であること。</w:t>
      </w:r>
    </w:p>
    <w:p w:rsidR="001255D7" w:rsidRPr="002A3DFE" w:rsidRDefault="001255D7" w:rsidP="00024AFE">
      <w:pPr>
        <w:pStyle w:val="ad"/>
        <w:ind w:leftChars="600" w:left="1389"/>
      </w:pPr>
      <w:r w:rsidRPr="002A3DFE">
        <w:rPr>
          <w:rFonts w:hint="eastAsia"/>
        </w:rPr>
        <w:t>③システムにより保税運送承認された貨物の</w:t>
      </w:r>
      <w:r w:rsidR="006F4F68" w:rsidRPr="002A3DFE">
        <w:rPr>
          <w:rFonts w:hint="eastAsia"/>
        </w:rPr>
        <w:t>積込（搬出）</w:t>
      </w:r>
      <w:r w:rsidRPr="002A3DFE">
        <w:rPr>
          <w:rFonts w:hint="eastAsia"/>
        </w:rPr>
        <w:t>の場合は、搬入先において</w:t>
      </w:r>
      <w:r w:rsidR="00AD5C08" w:rsidRPr="002A3DFE">
        <w:rPr>
          <w:rFonts w:hint="eastAsia"/>
        </w:rPr>
        <w:t>搬入</w:t>
      </w:r>
      <w:r w:rsidRPr="002A3DFE">
        <w:rPr>
          <w:rFonts w:hint="eastAsia"/>
        </w:rPr>
        <w:t>確認の登録が行われていないこと。</w:t>
      </w:r>
    </w:p>
    <w:p w:rsidR="001255D7" w:rsidRPr="002A3DFE" w:rsidRDefault="001255D7" w:rsidP="00024AFE">
      <w:pPr>
        <w:pStyle w:val="aa"/>
        <w:ind w:leftChars="200" w:left="992"/>
      </w:pPr>
      <w:r w:rsidRPr="002A3DFE">
        <w:rPr>
          <w:rFonts w:hint="eastAsia"/>
        </w:rPr>
        <w:t>（</w:t>
      </w:r>
      <w:r w:rsidR="00024AFE" w:rsidRPr="002A3DFE">
        <w:rPr>
          <w:rFonts w:hint="eastAsia"/>
        </w:rPr>
        <w:t>Ｂ</w:t>
      </w:r>
      <w:r w:rsidRPr="002A3DFE">
        <w:rPr>
          <w:rFonts w:hint="eastAsia"/>
        </w:rPr>
        <w:t>）貨物情報ＤＢチェック</w:t>
      </w:r>
    </w:p>
    <w:p w:rsidR="001255D7" w:rsidRPr="002A3DFE" w:rsidRDefault="001255D7" w:rsidP="00024AFE">
      <w:pPr>
        <w:pStyle w:val="af"/>
        <w:ind w:leftChars="300" w:left="1190"/>
      </w:pPr>
      <w:r w:rsidRPr="002A3DFE">
        <w:rPr>
          <w:rFonts w:hint="eastAsia"/>
        </w:rPr>
        <w:t>（</w:t>
      </w:r>
      <w:r w:rsidR="00024AFE" w:rsidRPr="002A3DFE">
        <w:rPr>
          <w:rFonts w:hint="eastAsia"/>
        </w:rPr>
        <w:t>ａ</w:t>
      </w:r>
      <w:r w:rsidRPr="002A3DFE">
        <w:rPr>
          <w:rFonts w:hint="eastAsia"/>
        </w:rPr>
        <w:t>）</w:t>
      </w:r>
      <w:r w:rsidR="00575C47" w:rsidRPr="002A3DFE">
        <w:rPr>
          <w:rFonts w:hint="eastAsia"/>
        </w:rPr>
        <w:t>登録</w:t>
      </w:r>
      <w:r w:rsidRPr="002A3DFE">
        <w:rPr>
          <w:rFonts w:hint="eastAsia"/>
        </w:rPr>
        <w:t>の場合</w:t>
      </w:r>
    </w:p>
    <w:p w:rsidR="001255D7" w:rsidRPr="002A3DFE" w:rsidRDefault="001255D7" w:rsidP="00365A54">
      <w:pPr>
        <w:pStyle w:val="af1"/>
        <w:ind w:leftChars="600" w:left="1191"/>
        <w:rPr>
          <w:rFonts w:hAnsi="ＭＳ ゴシック"/>
        </w:rPr>
      </w:pPr>
      <w:r w:rsidRPr="002A3DFE">
        <w:rPr>
          <w:rFonts w:hAnsi="ＭＳ ゴシック" w:hint="eastAsia"/>
        </w:rPr>
        <w:t>実入コンテナの場合で、当該コンテナに関連付けられている貨物管理番号が存在する場合は、以下のチェックを行う。</w:t>
      </w:r>
    </w:p>
    <w:p w:rsidR="001255D7" w:rsidRPr="002A3DFE" w:rsidRDefault="001255D7" w:rsidP="00024AFE">
      <w:pPr>
        <w:pStyle w:val="af3"/>
        <w:ind w:leftChars="400" w:left="1389"/>
      </w:pPr>
      <w:r w:rsidRPr="002A3DFE">
        <w:rPr>
          <w:rFonts w:hint="eastAsia"/>
        </w:rPr>
        <w:t>（</w:t>
      </w:r>
      <w:r w:rsidR="00024AFE" w:rsidRPr="002A3DFE">
        <w:rPr>
          <w:rFonts w:hint="eastAsia"/>
        </w:rPr>
        <w:t>ア</w:t>
      </w:r>
      <w:r w:rsidRPr="002A3DFE">
        <w:rPr>
          <w:rFonts w:hint="eastAsia"/>
        </w:rPr>
        <w:t>）輸入コンテナまたは仮陸揚コンテナの場合</w:t>
      </w:r>
    </w:p>
    <w:p w:rsidR="001255D7" w:rsidRPr="002A3DFE" w:rsidRDefault="001255D7" w:rsidP="00024AFE">
      <w:pPr>
        <w:pStyle w:val="af2"/>
        <w:ind w:leftChars="700" w:left="1587"/>
      </w:pPr>
      <w:r w:rsidRPr="002A3DFE">
        <w:rPr>
          <w:rFonts w:hint="eastAsia"/>
        </w:rPr>
        <w:t>①貨物情報ＤＢが存在すること。</w:t>
      </w:r>
    </w:p>
    <w:p w:rsidR="001255D7" w:rsidRPr="002A3DFE" w:rsidRDefault="00024AFE" w:rsidP="00024AFE">
      <w:pPr>
        <w:pStyle w:val="af2"/>
        <w:ind w:leftChars="700" w:left="1587"/>
      </w:pPr>
      <w:r w:rsidRPr="002A3DFE">
        <w:rPr>
          <w:rFonts w:hint="eastAsia"/>
        </w:rPr>
        <w:t>②</w:t>
      </w:r>
      <w:r w:rsidR="001255D7" w:rsidRPr="002A3DFE">
        <w:rPr>
          <w:rFonts w:hint="eastAsia"/>
        </w:rPr>
        <w:t>保税運送承認済、蔵入等承認</w:t>
      </w:r>
      <w:r w:rsidR="001255D7" w:rsidRPr="002A3DFE">
        <w:rPr>
          <w:rFonts w:hint="eastAsia"/>
          <w:vertAlign w:val="superscript"/>
        </w:rPr>
        <w:t>＊</w:t>
      </w:r>
      <w:r w:rsidRPr="002A3DFE">
        <w:rPr>
          <w:rFonts w:hint="eastAsia"/>
          <w:vertAlign w:val="superscript"/>
        </w:rPr>
        <w:t>１</w:t>
      </w:r>
      <w:r w:rsidR="001255D7" w:rsidRPr="002A3DFE">
        <w:rPr>
          <w:rFonts w:hint="eastAsia"/>
        </w:rPr>
        <w:t>済（併せ運送）または輸入許可済等</w:t>
      </w:r>
      <w:r w:rsidR="006F4F68" w:rsidRPr="002A3DFE">
        <w:rPr>
          <w:rFonts w:hint="eastAsia"/>
        </w:rPr>
        <w:t>積込（搬出）</w:t>
      </w:r>
      <w:r w:rsidR="001255D7" w:rsidRPr="002A3DFE">
        <w:rPr>
          <w:rFonts w:hint="eastAsia"/>
        </w:rPr>
        <w:t>可能な貨物であること。</w:t>
      </w:r>
    </w:p>
    <w:p w:rsidR="001255D7" w:rsidRPr="002A3DFE" w:rsidRDefault="00024AFE" w:rsidP="00024AFE">
      <w:pPr>
        <w:pStyle w:val="af2"/>
        <w:ind w:leftChars="700" w:left="1587"/>
      </w:pPr>
      <w:r w:rsidRPr="002A3DFE">
        <w:rPr>
          <w:rFonts w:hint="eastAsia"/>
        </w:rPr>
        <w:t>③</w:t>
      </w:r>
      <w:r w:rsidR="001255D7" w:rsidRPr="002A3DFE">
        <w:rPr>
          <w:rFonts w:hint="eastAsia"/>
        </w:rPr>
        <w:t>保税運送承認済貨物の</w:t>
      </w:r>
      <w:r w:rsidR="006F4F68" w:rsidRPr="002A3DFE">
        <w:rPr>
          <w:rFonts w:hint="eastAsia"/>
        </w:rPr>
        <w:t>積込（搬出）</w:t>
      </w:r>
      <w:r w:rsidR="001255D7" w:rsidRPr="002A3DFE">
        <w:rPr>
          <w:rFonts w:hint="eastAsia"/>
        </w:rPr>
        <w:t>の場合は、承認されている運送期間開始日が入力された</w:t>
      </w:r>
      <w:r w:rsidR="006F4F68" w:rsidRPr="002A3DFE">
        <w:rPr>
          <w:rFonts w:hint="eastAsia"/>
        </w:rPr>
        <w:t>積込（搬出）</w:t>
      </w:r>
      <w:r w:rsidR="001255D7" w:rsidRPr="002A3DFE">
        <w:rPr>
          <w:rFonts w:hint="eastAsia"/>
        </w:rPr>
        <w:t>年月日以前であること。</w:t>
      </w:r>
    </w:p>
    <w:p w:rsidR="001255D7" w:rsidRPr="002A3DFE" w:rsidRDefault="00024AFE" w:rsidP="00024AFE">
      <w:pPr>
        <w:pStyle w:val="af2"/>
        <w:ind w:leftChars="700" w:left="1587"/>
      </w:pPr>
      <w:r w:rsidRPr="002A3DFE">
        <w:rPr>
          <w:rFonts w:hint="eastAsia"/>
        </w:rPr>
        <w:t>④</w:t>
      </w:r>
      <w:r w:rsidR="001255D7" w:rsidRPr="002A3DFE">
        <w:rPr>
          <w:rFonts w:hint="eastAsia"/>
        </w:rPr>
        <w:t>貨物差止め登録で差し止められた貨物でないこと。</w:t>
      </w:r>
    </w:p>
    <w:p w:rsidR="001255D7" w:rsidRPr="002A3DFE" w:rsidRDefault="00024AFE" w:rsidP="00024AFE">
      <w:pPr>
        <w:pStyle w:val="af2"/>
        <w:ind w:leftChars="700" w:left="1587"/>
      </w:pPr>
      <w:r w:rsidRPr="002A3DFE">
        <w:rPr>
          <w:rFonts w:hint="eastAsia"/>
        </w:rPr>
        <w:t>⑤</w:t>
      </w:r>
      <w:r w:rsidR="001255D7" w:rsidRPr="002A3DFE">
        <w:rPr>
          <w:rFonts w:hint="eastAsia"/>
        </w:rPr>
        <w:t>事故貨物の場合は、税関による事故確認登録がされていること。</w:t>
      </w:r>
    </w:p>
    <w:p w:rsidR="001255D7" w:rsidRPr="002A3DFE" w:rsidRDefault="00024AFE" w:rsidP="00024AFE">
      <w:pPr>
        <w:pStyle w:val="af2"/>
        <w:ind w:leftChars="700" w:left="1587"/>
      </w:pPr>
      <w:r w:rsidRPr="002A3DFE">
        <w:rPr>
          <w:rFonts w:hint="eastAsia"/>
        </w:rPr>
        <w:t>⑥</w:t>
      </w:r>
      <w:r w:rsidR="001255D7" w:rsidRPr="002A3DFE">
        <w:rPr>
          <w:rFonts w:hint="eastAsia"/>
        </w:rPr>
        <w:t>訂正保留中でないこと。</w:t>
      </w:r>
    </w:p>
    <w:p w:rsidR="001255D7" w:rsidRPr="002A3DFE" w:rsidRDefault="00024AFE" w:rsidP="00024AFE">
      <w:pPr>
        <w:pStyle w:val="af2"/>
        <w:ind w:leftChars="700" w:left="1587"/>
      </w:pPr>
      <w:r w:rsidRPr="002A3DFE">
        <w:rPr>
          <w:rFonts w:hint="eastAsia"/>
        </w:rPr>
        <w:t>⑦</w:t>
      </w:r>
      <w:r w:rsidR="001255D7" w:rsidRPr="002A3DFE">
        <w:rPr>
          <w:rFonts w:hint="eastAsia"/>
        </w:rPr>
        <w:t>貨物取扱許可申請中または見本持出許可申請中でないこと。</w:t>
      </w:r>
    </w:p>
    <w:p w:rsidR="002279FD" w:rsidRPr="002A3DFE" w:rsidRDefault="00705EA1" w:rsidP="00024AFE">
      <w:pPr>
        <w:pStyle w:val="af2"/>
        <w:ind w:leftChars="700" w:left="1587"/>
      </w:pPr>
      <w:r w:rsidRPr="00FB4194">
        <w:rPr>
          <w:rFonts w:hint="eastAsia"/>
          <w:highlight w:val="cyan"/>
        </w:rPr>
        <w:t>⑧輸入申告中でないこと。</w:t>
      </w:r>
    </w:p>
    <w:p w:rsidR="001255D7" w:rsidRPr="002A3DFE" w:rsidRDefault="00705EA1" w:rsidP="00024AFE">
      <w:pPr>
        <w:pStyle w:val="af2"/>
        <w:ind w:leftChars="700" w:left="1587"/>
      </w:pPr>
      <w:r w:rsidRPr="002A3DFE">
        <w:rPr>
          <w:rFonts w:hint="eastAsia"/>
        </w:rPr>
        <w:t>⑨</w:t>
      </w:r>
      <w:r w:rsidR="001255D7" w:rsidRPr="002A3DFE">
        <w:rPr>
          <w:rFonts w:hint="eastAsia"/>
        </w:rPr>
        <w:t>上記②～</w:t>
      </w:r>
      <w:r w:rsidR="003618FE">
        <w:rPr>
          <w:rFonts w:hint="eastAsia"/>
        </w:rPr>
        <w:t>⑧</w:t>
      </w:r>
      <w:r w:rsidR="001255D7" w:rsidRPr="002A3DFE">
        <w:rPr>
          <w:rFonts w:hint="eastAsia"/>
        </w:rPr>
        <w:t>に該当しない貨物の場合は、「許可・承認等情報登録（保税）（ＰＳＨ）」業務により</w:t>
      </w:r>
      <w:r w:rsidR="006F4F68" w:rsidRPr="002A3DFE">
        <w:rPr>
          <w:rFonts w:hint="eastAsia"/>
        </w:rPr>
        <w:t>積込（搬出）</w:t>
      </w:r>
      <w:r w:rsidR="001255D7" w:rsidRPr="002A3DFE">
        <w:rPr>
          <w:rFonts w:hint="eastAsia"/>
        </w:rPr>
        <w:t>可能となっていること。</w:t>
      </w:r>
    </w:p>
    <w:p w:rsidR="001255D7" w:rsidRPr="002A3DFE" w:rsidRDefault="001255D7" w:rsidP="00024AFE">
      <w:pPr>
        <w:pStyle w:val="af2"/>
        <w:ind w:leftChars="700" w:left="2183" w:hangingChars="400" w:hanging="794"/>
      </w:pPr>
      <w:r w:rsidRPr="002A3DFE">
        <w:rPr>
          <w:rFonts w:hint="eastAsia"/>
        </w:rPr>
        <w:t>（＊</w:t>
      </w:r>
      <w:r w:rsidR="00024AFE" w:rsidRPr="002A3DFE">
        <w:rPr>
          <w:rFonts w:hint="eastAsia"/>
        </w:rPr>
        <w:t>１</w:t>
      </w:r>
      <w:r w:rsidRPr="002A3DFE">
        <w:rPr>
          <w:rFonts w:hint="eastAsia"/>
        </w:rPr>
        <w:t>）蔵入等承認とは、蔵入承認、移入承認、総保入承認及び展示等許可をいう。</w:t>
      </w:r>
    </w:p>
    <w:p w:rsidR="001255D7" w:rsidRPr="002A3DFE" w:rsidRDefault="001255D7" w:rsidP="00024AFE">
      <w:pPr>
        <w:pStyle w:val="af3"/>
        <w:ind w:leftChars="400" w:left="1389"/>
      </w:pPr>
      <w:r w:rsidRPr="002A3DFE">
        <w:rPr>
          <w:rFonts w:hint="eastAsia"/>
        </w:rPr>
        <w:t>（</w:t>
      </w:r>
      <w:r w:rsidR="00024AFE" w:rsidRPr="002A3DFE">
        <w:rPr>
          <w:rFonts w:hint="eastAsia"/>
        </w:rPr>
        <w:t>イ</w:t>
      </w:r>
      <w:r w:rsidRPr="002A3DFE">
        <w:rPr>
          <w:rFonts w:hint="eastAsia"/>
        </w:rPr>
        <w:t>）輸出コンテナの場合</w:t>
      </w:r>
    </w:p>
    <w:p w:rsidR="001255D7" w:rsidRPr="002A3DFE" w:rsidRDefault="001255D7" w:rsidP="00024AFE">
      <w:pPr>
        <w:pStyle w:val="af2"/>
        <w:ind w:leftChars="700" w:left="1587"/>
      </w:pPr>
      <w:r w:rsidRPr="002A3DFE">
        <w:rPr>
          <w:rFonts w:hint="eastAsia"/>
        </w:rPr>
        <w:t>①貨物情報ＤＢが存在すること。</w:t>
      </w:r>
    </w:p>
    <w:p w:rsidR="00140CF7" w:rsidRPr="002A3DFE" w:rsidRDefault="001255D7" w:rsidP="00024AFE">
      <w:pPr>
        <w:pStyle w:val="af2"/>
        <w:ind w:leftChars="700" w:left="1587"/>
      </w:pPr>
      <w:r w:rsidRPr="002A3DFE">
        <w:rPr>
          <w:rFonts w:hint="eastAsia"/>
        </w:rPr>
        <w:t>②未通関積戻し貨物または仮陸揚貨物の場合は、保税運送承認済貨物または特定保税運送貨物であること。</w:t>
      </w:r>
    </w:p>
    <w:p w:rsidR="00140CF7" w:rsidRPr="002A3DFE" w:rsidRDefault="00140CF7" w:rsidP="00024AFE">
      <w:pPr>
        <w:pStyle w:val="af2"/>
        <w:ind w:leftChars="700" w:left="1587"/>
      </w:pPr>
      <w:r w:rsidRPr="002A3DFE">
        <w:br w:type="page"/>
      </w:r>
      <w:r w:rsidR="001255D7" w:rsidRPr="002A3DFE">
        <w:rPr>
          <w:rFonts w:hint="eastAsia"/>
        </w:rPr>
        <w:lastRenderedPageBreak/>
        <w:t>③保税運送承認済貨物の</w:t>
      </w:r>
      <w:r w:rsidR="006F4F68" w:rsidRPr="002A3DFE">
        <w:rPr>
          <w:rFonts w:hint="eastAsia"/>
        </w:rPr>
        <w:t>積込（搬出）</w:t>
      </w:r>
      <w:r w:rsidR="001255D7" w:rsidRPr="002A3DFE">
        <w:rPr>
          <w:rFonts w:hint="eastAsia"/>
        </w:rPr>
        <w:t>の場合は、承認されている運送期間開始日は入力された</w:t>
      </w:r>
      <w:r w:rsidR="006F4F68" w:rsidRPr="002A3DFE">
        <w:rPr>
          <w:rFonts w:hint="eastAsia"/>
        </w:rPr>
        <w:t>積込（搬出）</w:t>
      </w:r>
      <w:r w:rsidR="001255D7" w:rsidRPr="002A3DFE">
        <w:rPr>
          <w:rFonts w:hint="eastAsia"/>
        </w:rPr>
        <w:t>年月日以前であること。</w:t>
      </w:r>
    </w:p>
    <w:p w:rsidR="001255D7" w:rsidRPr="002A3DFE" w:rsidRDefault="001255D7" w:rsidP="00024AFE">
      <w:pPr>
        <w:pStyle w:val="af2"/>
        <w:ind w:leftChars="700" w:left="1587"/>
      </w:pPr>
      <w:r w:rsidRPr="002A3DFE">
        <w:rPr>
          <w:rFonts w:hint="eastAsia"/>
        </w:rPr>
        <w:t>④貨物差止め登録で差し止められた貨物でないこと。</w:t>
      </w:r>
    </w:p>
    <w:p w:rsidR="001255D7" w:rsidRPr="002A3DFE" w:rsidRDefault="001255D7" w:rsidP="00024AFE">
      <w:pPr>
        <w:pStyle w:val="af2"/>
        <w:ind w:leftChars="700" w:left="1587"/>
      </w:pPr>
      <w:r w:rsidRPr="002A3DFE">
        <w:rPr>
          <w:rFonts w:hint="eastAsia"/>
        </w:rPr>
        <w:t>⑤事故貨物の場合は、税関による事故確認登録がされていること。</w:t>
      </w:r>
    </w:p>
    <w:p w:rsidR="001255D7" w:rsidRPr="002A3DFE" w:rsidRDefault="001255D7" w:rsidP="00024AFE">
      <w:pPr>
        <w:pStyle w:val="af2"/>
        <w:ind w:leftChars="700" w:left="1587"/>
      </w:pPr>
      <w:r w:rsidRPr="002A3DFE">
        <w:rPr>
          <w:rFonts w:hint="eastAsia"/>
        </w:rPr>
        <w:t>⑥訂正保留中でないこと。</w:t>
      </w:r>
    </w:p>
    <w:p w:rsidR="001255D7" w:rsidRPr="002A3DFE" w:rsidRDefault="001255D7" w:rsidP="00024AFE">
      <w:pPr>
        <w:pStyle w:val="af2"/>
        <w:ind w:leftChars="700" w:left="1587"/>
      </w:pPr>
      <w:r w:rsidRPr="002A3DFE">
        <w:rPr>
          <w:rFonts w:hint="eastAsia"/>
        </w:rPr>
        <w:t>⑦輸出申告中または積戻し申告中でないこと。ただし、通関蔵置場への搬入前に行われた積戻し申告（搬入前申告）で搬入後処理未済の場合を除く。</w:t>
      </w:r>
    </w:p>
    <w:p w:rsidR="009F14A5" w:rsidRPr="002A3DFE" w:rsidRDefault="009F14A5" w:rsidP="00024AFE">
      <w:pPr>
        <w:pStyle w:val="af2"/>
        <w:ind w:leftChars="700" w:left="1587"/>
      </w:pPr>
      <w:r w:rsidRPr="002A3DFE">
        <w:rPr>
          <w:rFonts w:hint="eastAsia"/>
          <w:color w:val="000000"/>
          <w:kern w:val="0"/>
          <w:szCs w:val="22"/>
        </w:rPr>
        <w:t>⑧輸出取止め再輸入申告</w:t>
      </w:r>
      <w:r w:rsidR="00B4236B" w:rsidRPr="002A3DFE">
        <w:rPr>
          <w:rFonts w:hint="eastAsia"/>
        </w:rPr>
        <w:t>・特例輸出貨物の輸出許可取消申請事項登録中または輸出取止め再輸入申告・特例輸出貨物の輸出許可取消申請</w:t>
      </w:r>
      <w:r w:rsidRPr="002A3DFE">
        <w:rPr>
          <w:rFonts w:hint="eastAsia"/>
          <w:color w:val="000000"/>
          <w:kern w:val="0"/>
          <w:szCs w:val="22"/>
        </w:rPr>
        <w:t>中でないこと。</w:t>
      </w:r>
    </w:p>
    <w:p w:rsidR="001255D7" w:rsidRPr="002A3DFE" w:rsidRDefault="009F14A5" w:rsidP="00024AFE">
      <w:pPr>
        <w:pStyle w:val="af2"/>
        <w:ind w:leftChars="700" w:left="1587"/>
      </w:pPr>
      <w:r w:rsidRPr="002A3DFE">
        <w:rPr>
          <w:rFonts w:hint="eastAsia"/>
        </w:rPr>
        <w:t>⑨</w:t>
      </w:r>
      <w:r w:rsidR="001255D7" w:rsidRPr="002A3DFE">
        <w:rPr>
          <w:rFonts w:hint="eastAsia"/>
        </w:rPr>
        <w:t>貨物取扱許可申請中または見本持出許可申請中でないこと。</w:t>
      </w:r>
    </w:p>
    <w:p w:rsidR="001255D7" w:rsidRPr="002A3DFE" w:rsidRDefault="009F14A5" w:rsidP="00024AFE">
      <w:pPr>
        <w:pStyle w:val="af2"/>
        <w:ind w:leftChars="700" w:left="1587"/>
      </w:pPr>
      <w:r w:rsidRPr="002A3DFE">
        <w:rPr>
          <w:rFonts w:hint="eastAsia"/>
        </w:rPr>
        <w:t>⑩</w:t>
      </w:r>
      <w:r w:rsidR="00270022" w:rsidRPr="002A3DFE">
        <w:rPr>
          <w:rFonts w:hint="eastAsia"/>
        </w:rPr>
        <w:t>上記②～⑨</w:t>
      </w:r>
      <w:r w:rsidR="001255D7" w:rsidRPr="002A3DFE">
        <w:rPr>
          <w:rFonts w:hint="eastAsia"/>
        </w:rPr>
        <w:t>に該当しない貨物の場合は、ＰＳＨ業務により</w:t>
      </w:r>
      <w:r w:rsidR="006F4F68" w:rsidRPr="002A3DFE">
        <w:rPr>
          <w:rFonts w:hint="eastAsia"/>
        </w:rPr>
        <w:t>積込（搬出）</w:t>
      </w:r>
      <w:r w:rsidR="001255D7" w:rsidRPr="002A3DFE">
        <w:rPr>
          <w:rFonts w:hint="eastAsia"/>
        </w:rPr>
        <w:t>可能となっていること。</w:t>
      </w:r>
    </w:p>
    <w:p w:rsidR="001255D7" w:rsidRPr="002A3DFE" w:rsidRDefault="001255D7" w:rsidP="00EC7233">
      <w:pPr>
        <w:pStyle w:val="af"/>
        <w:ind w:leftChars="289" w:left="1168"/>
      </w:pPr>
      <w:r w:rsidRPr="002A3DFE">
        <w:rPr>
          <w:rFonts w:hint="eastAsia"/>
        </w:rPr>
        <w:t>（</w:t>
      </w:r>
      <w:r w:rsidR="00024AFE" w:rsidRPr="002A3DFE">
        <w:rPr>
          <w:rFonts w:hint="eastAsia"/>
        </w:rPr>
        <w:t>ｂ</w:t>
      </w:r>
      <w:r w:rsidRPr="002A3DFE">
        <w:rPr>
          <w:rFonts w:hint="eastAsia"/>
        </w:rPr>
        <w:t>）取消しの場合</w:t>
      </w:r>
    </w:p>
    <w:p w:rsidR="001255D7" w:rsidRPr="002A3DFE" w:rsidRDefault="001255D7" w:rsidP="00365A54">
      <w:pPr>
        <w:pStyle w:val="af1"/>
        <w:ind w:leftChars="589" w:left="1169"/>
        <w:rPr>
          <w:rFonts w:hAnsi="ＭＳ ゴシック"/>
        </w:rPr>
      </w:pPr>
      <w:r w:rsidRPr="002A3DFE">
        <w:rPr>
          <w:rFonts w:hAnsi="ＭＳ ゴシック" w:hint="eastAsia"/>
        </w:rPr>
        <w:t>実入コンテナの場合で、当該コンテナに関連付けられている貨物管理番号が存在する場合は、以下のチェックを行う。</w:t>
      </w:r>
    </w:p>
    <w:p w:rsidR="001255D7" w:rsidRPr="002A3DFE" w:rsidRDefault="001255D7" w:rsidP="00365A54">
      <w:pPr>
        <w:pStyle w:val="ad"/>
        <w:ind w:leftChars="589" w:left="1367"/>
      </w:pPr>
      <w:r w:rsidRPr="002A3DFE">
        <w:rPr>
          <w:rFonts w:hint="eastAsia"/>
        </w:rPr>
        <w:t>①貨物情報ＤＢが存在すること。</w:t>
      </w:r>
    </w:p>
    <w:p w:rsidR="001255D7" w:rsidRPr="002A3DFE" w:rsidRDefault="001255D7" w:rsidP="00365A54">
      <w:pPr>
        <w:pStyle w:val="ad"/>
        <w:ind w:leftChars="589" w:left="1367"/>
      </w:pPr>
      <w:r w:rsidRPr="002A3DFE">
        <w:rPr>
          <w:rFonts w:hint="eastAsia"/>
        </w:rPr>
        <w:t>②</w:t>
      </w:r>
      <w:r w:rsidR="006F4F68" w:rsidRPr="002A3DFE">
        <w:rPr>
          <w:rFonts w:hint="eastAsia"/>
        </w:rPr>
        <w:t>積込（搬出）</w:t>
      </w:r>
      <w:r w:rsidRPr="002A3DFE">
        <w:rPr>
          <w:rFonts w:hint="eastAsia"/>
        </w:rPr>
        <w:t>登録済であること。</w:t>
      </w:r>
    </w:p>
    <w:p w:rsidR="001255D7" w:rsidRPr="002A3DFE" w:rsidRDefault="001255D7" w:rsidP="00365A54">
      <w:pPr>
        <w:pStyle w:val="ad"/>
        <w:ind w:leftChars="589" w:left="1367"/>
      </w:pPr>
      <w:r w:rsidRPr="002A3DFE">
        <w:rPr>
          <w:rFonts w:hint="eastAsia"/>
        </w:rPr>
        <w:t>③システムにより保税運送承認された貨物の</w:t>
      </w:r>
      <w:r w:rsidR="006F4F68" w:rsidRPr="002A3DFE">
        <w:rPr>
          <w:rFonts w:hint="eastAsia"/>
        </w:rPr>
        <w:t>積込（搬出）</w:t>
      </w:r>
      <w:r w:rsidRPr="002A3DFE">
        <w:rPr>
          <w:rFonts w:hint="eastAsia"/>
        </w:rPr>
        <w:t>の場合は、</w:t>
      </w:r>
      <w:r w:rsidR="00AD5C08" w:rsidRPr="002A3DFE">
        <w:rPr>
          <w:rFonts w:hint="eastAsia"/>
        </w:rPr>
        <w:t>搬入</w:t>
      </w:r>
      <w:r w:rsidRPr="002A3DFE">
        <w:rPr>
          <w:rFonts w:hint="eastAsia"/>
        </w:rPr>
        <w:t>先において</w:t>
      </w:r>
      <w:r w:rsidR="00AD5C08" w:rsidRPr="002A3DFE">
        <w:rPr>
          <w:rFonts w:hint="eastAsia"/>
        </w:rPr>
        <w:t>搬入</w:t>
      </w:r>
      <w:r w:rsidR="00AE7560" w:rsidRPr="002A3DFE">
        <w:rPr>
          <w:rFonts w:cs="ＭＳ 明朝" w:hint="eastAsia"/>
          <w:kern w:val="0"/>
        </w:rPr>
        <w:t>確認</w:t>
      </w:r>
      <w:r w:rsidRPr="002A3DFE">
        <w:rPr>
          <w:rFonts w:hint="eastAsia"/>
        </w:rPr>
        <w:t>登録が行われていないこと。</w:t>
      </w:r>
    </w:p>
    <w:p w:rsidR="001255D7" w:rsidRPr="002A3DFE" w:rsidRDefault="001255D7" w:rsidP="00257239">
      <w:pPr>
        <w:pStyle w:val="ad"/>
        <w:ind w:leftChars="200" w:left="595"/>
      </w:pPr>
      <w:r w:rsidRPr="002A3DFE">
        <w:rPr>
          <w:rFonts w:hint="eastAsia"/>
        </w:rPr>
        <w:t>（</w:t>
      </w:r>
      <w:r w:rsidR="00257239" w:rsidRPr="002A3DFE">
        <w:rPr>
          <w:rFonts w:hint="eastAsia"/>
        </w:rPr>
        <w:t>Ｃ</w:t>
      </w:r>
      <w:r w:rsidRPr="002A3DFE">
        <w:rPr>
          <w:rFonts w:hint="eastAsia"/>
        </w:rPr>
        <w:t>）包括保税運送ＤＢチェック</w:t>
      </w:r>
    </w:p>
    <w:p w:rsidR="001255D7" w:rsidRPr="002A3DFE" w:rsidRDefault="001255D7" w:rsidP="00365A54">
      <w:pPr>
        <w:pStyle w:val="ac"/>
        <w:ind w:leftChars="500" w:left="992"/>
      </w:pPr>
      <w:r w:rsidRPr="002A3DFE">
        <w:rPr>
          <w:rFonts w:hint="eastAsia"/>
        </w:rPr>
        <w:t>包括保税運送承認に係る個別運送貨物の</w:t>
      </w:r>
      <w:r w:rsidR="006F4F68" w:rsidRPr="002A3DFE">
        <w:rPr>
          <w:rFonts w:hint="eastAsia"/>
        </w:rPr>
        <w:t>積込（搬出）</w:t>
      </w:r>
      <w:r w:rsidRPr="002A3DFE">
        <w:rPr>
          <w:rFonts w:hint="eastAsia"/>
        </w:rPr>
        <w:t>の場合は、入力された</w:t>
      </w:r>
      <w:r w:rsidR="006F4F68" w:rsidRPr="002A3DFE">
        <w:rPr>
          <w:rFonts w:hint="eastAsia"/>
        </w:rPr>
        <w:t>積込（搬出）</w:t>
      </w:r>
      <w:r w:rsidRPr="002A3DFE">
        <w:rPr>
          <w:rFonts w:hint="eastAsia"/>
        </w:rPr>
        <w:t>年月日が包括保税運送承認期間内であること。</w:t>
      </w:r>
    </w:p>
    <w:p w:rsidR="001B3FD9" w:rsidRPr="002A3DFE" w:rsidRDefault="001B3FD9" w:rsidP="00BC5435">
      <w:pPr>
        <w:pStyle w:val="af2"/>
        <w:ind w:leftChars="500" w:left="1190"/>
      </w:pPr>
    </w:p>
    <w:p w:rsidR="001255D7" w:rsidRPr="002A3DFE" w:rsidRDefault="001255D7" w:rsidP="0063344E">
      <w:pPr>
        <w:rPr>
          <w:rFonts w:hAnsi="ＭＳ ゴシック"/>
        </w:rPr>
      </w:pPr>
      <w:r w:rsidRPr="002A3DFE">
        <w:rPr>
          <w:rFonts w:hAnsi="ＭＳ ゴシック" w:hint="eastAsia"/>
        </w:rPr>
        <w:t>５．処理内容</w:t>
      </w:r>
    </w:p>
    <w:p w:rsidR="00495F6B" w:rsidRPr="002A3DFE" w:rsidRDefault="00495F6B" w:rsidP="00495F6B">
      <w:pPr>
        <w:ind w:leftChars="100" w:left="793" w:hangingChars="300" w:hanging="595"/>
        <w:rPr>
          <w:rFonts w:hAnsi="ＭＳ ゴシック"/>
        </w:rPr>
      </w:pPr>
      <w:r w:rsidRPr="002A3DFE">
        <w:rPr>
          <w:rFonts w:hAnsi="ＭＳ ゴシック" w:hint="eastAsia"/>
        </w:rPr>
        <w:t>（１）ＣＹＬ業務の場合</w:t>
      </w:r>
    </w:p>
    <w:p w:rsidR="001255D7" w:rsidRPr="002A3DFE" w:rsidRDefault="001255D7" w:rsidP="00495F6B">
      <w:pPr>
        <w:pStyle w:val="aa"/>
        <w:ind w:leftChars="200" w:left="992"/>
      </w:pPr>
      <w:r w:rsidRPr="002A3DFE">
        <w:rPr>
          <w:rFonts w:hint="eastAsia"/>
        </w:rPr>
        <w:t>（</w:t>
      </w:r>
      <w:r w:rsidR="00495F6B" w:rsidRPr="002A3DFE">
        <w:rPr>
          <w:rFonts w:hint="eastAsia"/>
        </w:rPr>
        <w:t>Ａ</w:t>
      </w:r>
      <w:r w:rsidRPr="002A3DFE">
        <w:rPr>
          <w:rFonts w:hint="eastAsia"/>
        </w:rPr>
        <w:t>）入力チェック処理</w:t>
      </w:r>
    </w:p>
    <w:p w:rsidR="00884136" w:rsidRPr="002A3DFE" w:rsidRDefault="00884136" w:rsidP="00495F6B">
      <w:pPr>
        <w:pStyle w:val="ac"/>
        <w:ind w:leftChars="500" w:left="992"/>
      </w:pPr>
      <w:r w:rsidRPr="002A3DFE">
        <w:rPr>
          <w:rFonts w:hint="eastAsia"/>
        </w:rPr>
        <w:t>前述の入力条件に合致するかチェックし、合致した場合は正常終了とし、処理結果コードに「０００００－００００－００００」を設定の上、以降の処理を行う。</w:t>
      </w:r>
    </w:p>
    <w:p w:rsidR="001255D7" w:rsidRPr="002A3DFE" w:rsidRDefault="00884136" w:rsidP="00495F6B">
      <w:pPr>
        <w:pStyle w:val="ac"/>
        <w:ind w:leftChars="500" w:left="992"/>
      </w:pPr>
      <w:r w:rsidRPr="002A3DFE">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495F6B" w:rsidRPr="002A3DFE" w:rsidRDefault="00495F6B" w:rsidP="00495F6B">
      <w:pPr>
        <w:pStyle w:val="aa"/>
        <w:ind w:leftChars="200" w:left="992"/>
      </w:pPr>
      <w:r w:rsidRPr="002A3DFE">
        <w:rPr>
          <w:rFonts w:hint="eastAsia"/>
        </w:rPr>
        <w:t>（Ｂ）出力情報出力処理</w:t>
      </w:r>
    </w:p>
    <w:p w:rsidR="00495F6B" w:rsidRPr="002A3DFE" w:rsidRDefault="00495F6B" w:rsidP="00495F6B">
      <w:pPr>
        <w:pStyle w:val="af"/>
        <w:ind w:leftChars="600" w:left="1786"/>
      </w:pPr>
      <w:r w:rsidRPr="002A3DFE">
        <w:rPr>
          <w:rFonts w:hint="eastAsia"/>
        </w:rPr>
        <w:t>後述の出力情報出力処理を行う。出力項目については「出力項目表」を参照。</w:t>
      </w:r>
    </w:p>
    <w:p w:rsidR="00495F6B" w:rsidRPr="002A3DFE" w:rsidRDefault="00495F6B" w:rsidP="00495F6B">
      <w:pPr>
        <w:pStyle w:val="aa"/>
        <w:ind w:leftChars="200" w:left="992"/>
      </w:pPr>
      <w:r w:rsidRPr="002A3DFE">
        <w:rPr>
          <w:rFonts w:hint="eastAsia"/>
        </w:rPr>
        <w:t>（Ｃ）内部処理起動処理</w:t>
      </w:r>
    </w:p>
    <w:p w:rsidR="00495F6B" w:rsidRPr="002A3DFE" w:rsidRDefault="00495F6B" w:rsidP="00495F6B">
      <w:pPr>
        <w:pStyle w:val="af"/>
        <w:ind w:leftChars="600" w:left="1389" w:hangingChars="100" w:hanging="198"/>
      </w:pPr>
      <w:r w:rsidRPr="002A3DFE">
        <w:rPr>
          <w:rFonts w:hint="eastAsia"/>
        </w:rPr>
        <w:t>処理対象のコンテナ番号を１コンテナごとに分割し、内部処理を行う。</w:t>
      </w:r>
    </w:p>
    <w:p w:rsidR="00495F6B" w:rsidRPr="002A3DFE" w:rsidRDefault="00495F6B" w:rsidP="00495F6B">
      <w:pPr>
        <w:pStyle w:val="aa"/>
        <w:ind w:leftChars="200" w:left="992"/>
      </w:pPr>
      <w:r w:rsidRPr="002A3DFE">
        <w:rPr>
          <w:rFonts w:hint="eastAsia"/>
        </w:rPr>
        <w:t>（Ｄ）注意喚起メッセージ出力処理</w:t>
      </w:r>
    </w:p>
    <w:p w:rsidR="007E2BB1" w:rsidRPr="002A3DFE" w:rsidRDefault="007E2BB1" w:rsidP="005C2ABF">
      <w:pPr>
        <w:pStyle w:val="aa"/>
        <w:ind w:leftChars="500" w:left="1190" w:hangingChars="100" w:hanging="198"/>
      </w:pPr>
      <w:r w:rsidRPr="002A3DFE">
        <w:rPr>
          <w:rFonts w:cs="ＭＳ 明朝" w:hint="eastAsia"/>
          <w:kern w:val="0"/>
        </w:rPr>
        <w:t>①内部処理を実施している旨を注意喚起メッセージとして処理結果通知に出力する</w:t>
      </w:r>
      <w:r w:rsidRPr="002A3DFE">
        <w:rPr>
          <w:rFonts w:hint="eastAsia"/>
        </w:rPr>
        <w:t>。</w:t>
      </w:r>
    </w:p>
    <w:p w:rsidR="00DB5C4E" w:rsidRDefault="007E2BB1" w:rsidP="00DB5C4E">
      <w:pPr>
        <w:pStyle w:val="aa"/>
        <w:ind w:leftChars="500" w:left="1190" w:hangingChars="100" w:hanging="198"/>
      </w:pPr>
      <w:r w:rsidRPr="002A3DFE">
        <w:rPr>
          <w:rFonts w:hint="eastAsia"/>
        </w:rPr>
        <w:t>②</w:t>
      </w:r>
      <w:r w:rsidR="005C2ABF" w:rsidRPr="002A3DFE">
        <w:rPr>
          <w:rFonts w:hint="eastAsia"/>
        </w:rPr>
        <w:t>本業務の実施日と</w:t>
      </w:r>
      <w:r w:rsidR="006F4F68" w:rsidRPr="002A3DFE">
        <w:rPr>
          <w:rFonts w:hint="eastAsia"/>
        </w:rPr>
        <w:t>積込（搬出）</w:t>
      </w:r>
      <w:r w:rsidR="005C2ABF" w:rsidRPr="002A3DFE">
        <w:rPr>
          <w:rFonts w:hint="eastAsia"/>
        </w:rPr>
        <w:t>年月日の差が７日以上の場合に、その旨を注意喚起メッセージとして処理結果通知に出力する。</w:t>
      </w:r>
    </w:p>
    <w:p w:rsidR="00DB5C4E" w:rsidRPr="00DB5C4E" w:rsidRDefault="00DB5C4E" w:rsidP="00DB5C4E">
      <w:pPr>
        <w:pStyle w:val="aa"/>
        <w:ind w:leftChars="500" w:left="1190" w:hangingChars="100" w:hanging="198"/>
      </w:pPr>
      <w:r w:rsidRPr="00FB4194">
        <w:rPr>
          <w:rFonts w:cs="ＭＳ 明朝" w:hint="eastAsia"/>
          <w:kern w:val="0"/>
          <w:highlight w:val="cyan"/>
        </w:rPr>
        <w:t>③</w:t>
      </w:r>
      <w:r w:rsidR="00DD7A7B" w:rsidRPr="00FB4194">
        <w:rPr>
          <w:rFonts w:cs="ＭＳ 明朝" w:hint="eastAsia"/>
          <w:kern w:val="0"/>
          <w:highlight w:val="cyan"/>
        </w:rPr>
        <w:t>本業務の実施日が所要時間調査期間中であ</w:t>
      </w:r>
      <w:r w:rsidR="008371BE" w:rsidRPr="00FB4194">
        <w:rPr>
          <w:rFonts w:cs="ＭＳ 明朝" w:hint="eastAsia"/>
          <w:kern w:val="0"/>
          <w:highlight w:val="cyan"/>
        </w:rPr>
        <w:t>る旨がシステムに登録されており、積込時刻が入力されていない場合は</w:t>
      </w:r>
      <w:r w:rsidRPr="00FB4194">
        <w:rPr>
          <w:rFonts w:cs="ＭＳ 明朝" w:hint="eastAsia"/>
          <w:kern w:val="0"/>
          <w:highlight w:val="cyan"/>
        </w:rPr>
        <w:t>、注意喚起メッセージとして</w:t>
      </w:r>
      <w:r w:rsidR="00DD7A7B" w:rsidRPr="00FB4194">
        <w:rPr>
          <w:rFonts w:cs="ＭＳ 明朝" w:hint="eastAsia"/>
          <w:kern w:val="0"/>
          <w:highlight w:val="cyan"/>
        </w:rPr>
        <w:t>処理結果通知に</w:t>
      </w:r>
      <w:r w:rsidRPr="00FB4194">
        <w:rPr>
          <w:rFonts w:cs="ＭＳ 明朝" w:hint="eastAsia"/>
          <w:kern w:val="0"/>
          <w:highlight w:val="cyan"/>
        </w:rPr>
        <w:t>出力する。</w:t>
      </w:r>
    </w:p>
    <w:p w:rsidR="00495F6B" w:rsidRPr="002A3DFE" w:rsidRDefault="00495F6B" w:rsidP="00495F6B">
      <w:pPr>
        <w:ind w:leftChars="100" w:left="793" w:hangingChars="300" w:hanging="595"/>
        <w:rPr>
          <w:rFonts w:hAnsi="ＭＳ ゴシック"/>
        </w:rPr>
      </w:pPr>
      <w:r w:rsidRPr="002A3DFE">
        <w:rPr>
          <w:rFonts w:hAnsi="ＭＳ ゴシック" w:hint="eastAsia"/>
        </w:rPr>
        <w:t>（２）</w:t>
      </w:r>
      <w:r w:rsidRPr="002A3DFE">
        <w:rPr>
          <w:rFonts w:hint="eastAsia"/>
          <w:kern w:val="0"/>
        </w:rPr>
        <w:t>ＣＹＬ業務</w:t>
      </w:r>
      <w:r w:rsidR="00A9218F" w:rsidRPr="002A3DFE">
        <w:rPr>
          <w:rFonts w:hint="eastAsia"/>
          <w:kern w:val="0"/>
        </w:rPr>
        <w:t>正常終了</w:t>
      </w:r>
      <w:r w:rsidRPr="002A3DFE">
        <w:rPr>
          <w:rFonts w:hint="eastAsia"/>
          <w:kern w:val="0"/>
        </w:rPr>
        <w:t>後の内部処理の場合</w:t>
      </w:r>
    </w:p>
    <w:p w:rsidR="00367A87" w:rsidRPr="002A3DFE" w:rsidRDefault="00367A87" w:rsidP="00495F6B">
      <w:pPr>
        <w:pStyle w:val="aa"/>
        <w:ind w:leftChars="200" w:left="992"/>
      </w:pPr>
      <w:r w:rsidRPr="002A3DFE">
        <w:rPr>
          <w:rFonts w:hint="eastAsia"/>
        </w:rPr>
        <w:t>（</w:t>
      </w:r>
      <w:r w:rsidR="00177DBD" w:rsidRPr="002A3DFE">
        <w:rPr>
          <w:rFonts w:hint="eastAsia"/>
        </w:rPr>
        <w:t>Ａ</w:t>
      </w:r>
      <w:r w:rsidRPr="002A3DFE">
        <w:rPr>
          <w:rFonts w:hint="eastAsia"/>
        </w:rPr>
        <w:t>）内航船フィーダー運送情報ＤＢ処理</w:t>
      </w:r>
    </w:p>
    <w:p w:rsidR="00367A87" w:rsidRPr="002A3DFE" w:rsidRDefault="00367A87" w:rsidP="00495F6B">
      <w:pPr>
        <w:pStyle w:val="af"/>
        <w:ind w:leftChars="300" w:left="1190"/>
      </w:pPr>
      <w:r w:rsidRPr="002A3DFE">
        <w:rPr>
          <w:rFonts w:hint="eastAsia"/>
        </w:rPr>
        <w:t>（</w:t>
      </w:r>
      <w:r w:rsidR="00495F6B" w:rsidRPr="002A3DFE">
        <w:rPr>
          <w:rFonts w:hint="eastAsia"/>
        </w:rPr>
        <w:t>ａ</w:t>
      </w:r>
      <w:r w:rsidRPr="002A3DFE">
        <w:rPr>
          <w:rFonts w:hint="eastAsia"/>
        </w:rPr>
        <w:t>）登録の場合</w:t>
      </w:r>
    </w:p>
    <w:p w:rsidR="00367A87" w:rsidRPr="002A3DFE" w:rsidRDefault="00367A87" w:rsidP="00495F6B">
      <w:pPr>
        <w:pStyle w:val="af1"/>
        <w:ind w:leftChars="600" w:left="1191"/>
        <w:rPr>
          <w:rFonts w:hAnsi="ＭＳ ゴシック"/>
        </w:rPr>
      </w:pPr>
      <w:r w:rsidRPr="002A3DFE">
        <w:rPr>
          <w:rFonts w:hAnsi="ＭＳ ゴシック" w:hint="eastAsia"/>
        </w:rPr>
        <w:t>当該ＣＹより内航船に</w:t>
      </w:r>
      <w:r w:rsidR="006F4F68" w:rsidRPr="002A3DFE">
        <w:rPr>
          <w:rFonts w:hint="eastAsia"/>
        </w:rPr>
        <w:t>積込（搬出）</w:t>
      </w:r>
      <w:r w:rsidR="006046C8" w:rsidRPr="002A3DFE">
        <w:rPr>
          <w:rFonts w:hAnsi="ＭＳ ゴシック" w:hint="eastAsia"/>
        </w:rPr>
        <w:t>し</w:t>
      </w:r>
      <w:r w:rsidRPr="002A3DFE">
        <w:rPr>
          <w:rFonts w:hAnsi="ＭＳ ゴシック" w:hint="eastAsia"/>
        </w:rPr>
        <w:t>た旨を登録する。</w:t>
      </w:r>
    </w:p>
    <w:p w:rsidR="00367A87" w:rsidRPr="002A3DFE" w:rsidRDefault="00495F6B" w:rsidP="00495F6B">
      <w:pPr>
        <w:pStyle w:val="af"/>
        <w:ind w:leftChars="300" w:left="1190"/>
      </w:pPr>
      <w:r w:rsidRPr="002A3DFE">
        <w:rPr>
          <w:rFonts w:hint="eastAsia"/>
        </w:rPr>
        <w:lastRenderedPageBreak/>
        <w:t>（ｂ）取</w:t>
      </w:r>
      <w:r w:rsidR="00367A87" w:rsidRPr="002A3DFE">
        <w:rPr>
          <w:rFonts w:hint="eastAsia"/>
        </w:rPr>
        <w:t>消しの場合</w:t>
      </w:r>
    </w:p>
    <w:p w:rsidR="00367A87" w:rsidRPr="002A3DFE" w:rsidRDefault="00367A87" w:rsidP="00365A54">
      <w:pPr>
        <w:pStyle w:val="af1"/>
        <w:ind w:leftChars="600" w:left="1191"/>
        <w:rPr>
          <w:rFonts w:hAnsi="ＭＳ ゴシック"/>
        </w:rPr>
      </w:pPr>
      <w:r w:rsidRPr="002A3DFE">
        <w:rPr>
          <w:rFonts w:hAnsi="ＭＳ ゴシック" w:hint="eastAsia"/>
        </w:rPr>
        <w:t>当該ＣＹより内航船に</w:t>
      </w:r>
      <w:r w:rsidR="006F4F68" w:rsidRPr="002A3DFE">
        <w:rPr>
          <w:rFonts w:hint="eastAsia"/>
        </w:rPr>
        <w:t>積込（搬出）</w:t>
      </w:r>
      <w:r w:rsidR="006046C8" w:rsidRPr="002A3DFE">
        <w:rPr>
          <w:rFonts w:hAnsi="ＭＳ ゴシック" w:hint="eastAsia"/>
        </w:rPr>
        <w:t>し</w:t>
      </w:r>
      <w:r w:rsidRPr="002A3DFE">
        <w:rPr>
          <w:rFonts w:hAnsi="ＭＳ ゴシック" w:hint="eastAsia"/>
        </w:rPr>
        <w:t>た旨を</w:t>
      </w:r>
      <w:r w:rsidR="00495F6B" w:rsidRPr="002A3DFE">
        <w:rPr>
          <w:rFonts w:hAnsi="ＭＳ ゴシック" w:hint="eastAsia"/>
        </w:rPr>
        <w:t>取</w:t>
      </w:r>
      <w:r w:rsidRPr="002A3DFE">
        <w:rPr>
          <w:rFonts w:hAnsi="ＭＳ ゴシック" w:hint="eastAsia"/>
        </w:rPr>
        <w:t>り消す。</w:t>
      </w:r>
    </w:p>
    <w:p w:rsidR="001255D7" w:rsidRPr="002A3DFE" w:rsidRDefault="001255D7" w:rsidP="00495F6B">
      <w:pPr>
        <w:pStyle w:val="aa"/>
        <w:ind w:leftChars="200" w:left="992"/>
      </w:pPr>
      <w:r w:rsidRPr="002A3DFE">
        <w:rPr>
          <w:rFonts w:hint="eastAsia"/>
        </w:rPr>
        <w:t>（</w:t>
      </w:r>
      <w:r w:rsidR="00177DBD" w:rsidRPr="002A3DFE">
        <w:rPr>
          <w:rFonts w:hint="eastAsia"/>
        </w:rPr>
        <w:t>Ｂ</w:t>
      </w:r>
      <w:r w:rsidR="00495F6B" w:rsidRPr="002A3DFE">
        <w:rPr>
          <w:rFonts w:hint="eastAsia"/>
        </w:rPr>
        <w:t>）</w:t>
      </w:r>
      <w:r w:rsidRPr="002A3DFE">
        <w:rPr>
          <w:rFonts w:hint="eastAsia"/>
        </w:rPr>
        <w:t>コンテナ情報ＤＢ処理</w:t>
      </w:r>
    </w:p>
    <w:p w:rsidR="001255D7" w:rsidRPr="002A3DFE" w:rsidRDefault="001255D7" w:rsidP="00495F6B">
      <w:pPr>
        <w:pStyle w:val="af"/>
        <w:ind w:leftChars="300" w:left="1190"/>
      </w:pPr>
      <w:r w:rsidRPr="002A3DFE">
        <w:rPr>
          <w:rFonts w:hint="eastAsia"/>
        </w:rPr>
        <w:t>（</w:t>
      </w:r>
      <w:r w:rsidR="00495F6B" w:rsidRPr="002A3DFE">
        <w:rPr>
          <w:rFonts w:hint="eastAsia"/>
        </w:rPr>
        <w:t>ａ</w:t>
      </w:r>
      <w:r w:rsidRPr="002A3DFE">
        <w:rPr>
          <w:rFonts w:hint="eastAsia"/>
        </w:rPr>
        <w:t>）</w:t>
      </w:r>
      <w:r w:rsidR="00DE2699" w:rsidRPr="002A3DFE">
        <w:rPr>
          <w:rFonts w:hint="eastAsia"/>
        </w:rPr>
        <w:t>登録</w:t>
      </w:r>
      <w:r w:rsidRPr="002A3DFE">
        <w:rPr>
          <w:rFonts w:hint="eastAsia"/>
        </w:rPr>
        <w:t>の場合</w:t>
      </w:r>
    </w:p>
    <w:p w:rsidR="001255D7" w:rsidRPr="002A3DFE" w:rsidRDefault="001255D7" w:rsidP="00495F6B">
      <w:pPr>
        <w:pStyle w:val="af3"/>
        <w:ind w:leftChars="400" w:left="1389"/>
      </w:pPr>
      <w:r w:rsidRPr="002A3DFE">
        <w:rPr>
          <w:rFonts w:hint="eastAsia"/>
        </w:rPr>
        <w:t>（</w:t>
      </w:r>
      <w:r w:rsidR="00495F6B" w:rsidRPr="002A3DFE">
        <w:rPr>
          <w:rFonts w:hint="eastAsia"/>
        </w:rPr>
        <w:t>ア</w:t>
      </w:r>
      <w:r w:rsidRPr="002A3DFE">
        <w:rPr>
          <w:rFonts w:hint="eastAsia"/>
        </w:rPr>
        <w:t>）当該ＣＹより</w:t>
      </w:r>
      <w:r w:rsidR="006F4F68" w:rsidRPr="002A3DFE">
        <w:rPr>
          <w:rFonts w:hint="eastAsia"/>
        </w:rPr>
        <w:t>積込（搬出）</w:t>
      </w:r>
      <w:r w:rsidR="00AC5F2F" w:rsidRPr="002A3DFE">
        <w:rPr>
          <w:rFonts w:hint="eastAsia"/>
        </w:rPr>
        <w:t>した旨を登録する。</w:t>
      </w:r>
      <w:r w:rsidR="006C7449" w:rsidRPr="002A3DFE">
        <w:rPr>
          <w:rFonts w:hint="eastAsia"/>
        </w:rPr>
        <w:t>ただし、</w:t>
      </w:r>
      <w:r w:rsidR="00183E47" w:rsidRPr="002A3DFE">
        <w:rPr>
          <w:rFonts w:hint="eastAsia"/>
        </w:rPr>
        <w:t>輸入許可済貨物に係る登録不要の旨が登録されて</w:t>
      </w:r>
      <w:r w:rsidR="00300B45" w:rsidRPr="002A3DFE">
        <w:rPr>
          <w:rFonts w:hint="eastAsia"/>
        </w:rPr>
        <w:t>いるＣＹにおいて、</w:t>
      </w:r>
      <w:r w:rsidR="006C7449" w:rsidRPr="002A3DFE">
        <w:rPr>
          <w:rFonts w:hint="eastAsia"/>
        </w:rPr>
        <w:t>詰められている貨物がすべて</w:t>
      </w:r>
      <w:r w:rsidR="00183E47" w:rsidRPr="002A3DFE">
        <w:rPr>
          <w:rFonts w:hint="eastAsia"/>
        </w:rPr>
        <w:t>輸入許可済貨物</w:t>
      </w:r>
      <w:r w:rsidR="006C7449" w:rsidRPr="002A3DFE">
        <w:rPr>
          <w:rFonts w:hint="eastAsia"/>
        </w:rPr>
        <w:t>であるコンテナ</w:t>
      </w:r>
      <w:r w:rsidR="00183E47" w:rsidRPr="002A3DFE">
        <w:rPr>
          <w:rFonts w:hint="eastAsia"/>
        </w:rPr>
        <w:t>を</w:t>
      </w:r>
      <w:r w:rsidR="006C7449" w:rsidRPr="002A3DFE">
        <w:rPr>
          <w:rFonts w:hint="eastAsia"/>
        </w:rPr>
        <w:t>積込（</w:t>
      </w:r>
      <w:r w:rsidR="00183E47" w:rsidRPr="002A3DFE">
        <w:rPr>
          <w:rFonts w:hint="eastAsia"/>
        </w:rPr>
        <w:t>搬出</w:t>
      </w:r>
      <w:r w:rsidR="006C7449" w:rsidRPr="002A3DFE">
        <w:rPr>
          <w:rFonts w:hint="eastAsia"/>
        </w:rPr>
        <w:t>）</w:t>
      </w:r>
      <w:r w:rsidR="00183E47" w:rsidRPr="002A3DFE">
        <w:rPr>
          <w:rFonts w:hint="eastAsia"/>
        </w:rPr>
        <w:t>した場合</w:t>
      </w:r>
      <w:r w:rsidR="00300B45" w:rsidRPr="002A3DFE">
        <w:rPr>
          <w:rFonts w:hint="eastAsia"/>
        </w:rPr>
        <w:t>を</w:t>
      </w:r>
      <w:r w:rsidR="00183E47" w:rsidRPr="002A3DFE">
        <w:rPr>
          <w:rFonts w:hint="eastAsia"/>
        </w:rPr>
        <w:t>除く。</w:t>
      </w:r>
    </w:p>
    <w:p w:rsidR="001255D7" w:rsidRPr="002A3DFE" w:rsidRDefault="001255D7" w:rsidP="00495F6B">
      <w:pPr>
        <w:pStyle w:val="af3"/>
        <w:ind w:leftChars="400" w:left="1389"/>
      </w:pPr>
      <w:r w:rsidRPr="002A3DFE">
        <w:rPr>
          <w:rFonts w:hint="eastAsia"/>
        </w:rPr>
        <w:t>（</w:t>
      </w:r>
      <w:r w:rsidR="00495F6B" w:rsidRPr="002A3DFE">
        <w:rPr>
          <w:rFonts w:hint="eastAsia"/>
        </w:rPr>
        <w:t>イ</w:t>
      </w:r>
      <w:r w:rsidRPr="002A3DFE">
        <w:rPr>
          <w:rFonts w:hint="eastAsia"/>
        </w:rPr>
        <w:t>）削除表示を設定する。</w:t>
      </w:r>
    </w:p>
    <w:p w:rsidR="001255D7" w:rsidRPr="002A3DFE" w:rsidRDefault="001255D7" w:rsidP="00495F6B">
      <w:pPr>
        <w:pStyle w:val="af"/>
        <w:ind w:leftChars="300" w:left="1190"/>
      </w:pPr>
      <w:r w:rsidRPr="002A3DFE">
        <w:rPr>
          <w:rFonts w:hint="eastAsia"/>
        </w:rPr>
        <w:t>（</w:t>
      </w:r>
      <w:r w:rsidR="00495F6B" w:rsidRPr="002A3DFE">
        <w:rPr>
          <w:rFonts w:hint="eastAsia"/>
        </w:rPr>
        <w:t>ｂ</w:t>
      </w:r>
      <w:r w:rsidRPr="002A3DFE">
        <w:rPr>
          <w:rFonts w:hint="eastAsia"/>
        </w:rPr>
        <w:t>）取消しの場合</w:t>
      </w:r>
    </w:p>
    <w:p w:rsidR="001255D7" w:rsidRPr="002A3DFE" w:rsidRDefault="00495F6B" w:rsidP="00495F6B">
      <w:pPr>
        <w:pStyle w:val="af3"/>
        <w:ind w:leftChars="400" w:left="1389"/>
      </w:pPr>
      <w:r w:rsidRPr="002A3DFE">
        <w:rPr>
          <w:rFonts w:hint="eastAsia"/>
        </w:rPr>
        <w:t>（ア）</w:t>
      </w:r>
      <w:r w:rsidR="001255D7" w:rsidRPr="002A3DFE">
        <w:rPr>
          <w:rFonts w:hint="eastAsia"/>
        </w:rPr>
        <w:t>当該ＣＹより</w:t>
      </w:r>
      <w:r w:rsidR="006F4F68" w:rsidRPr="002A3DFE">
        <w:rPr>
          <w:rFonts w:hint="eastAsia"/>
        </w:rPr>
        <w:t>積込（搬出）</w:t>
      </w:r>
      <w:r w:rsidR="001255D7" w:rsidRPr="002A3DFE">
        <w:rPr>
          <w:rFonts w:hint="eastAsia"/>
        </w:rPr>
        <w:t>した旨を取り消す。</w:t>
      </w:r>
    </w:p>
    <w:p w:rsidR="001255D7" w:rsidRPr="002A3DFE" w:rsidRDefault="00495F6B" w:rsidP="00495F6B">
      <w:pPr>
        <w:pStyle w:val="af3"/>
        <w:ind w:leftChars="400" w:left="1389"/>
      </w:pPr>
      <w:r w:rsidRPr="002A3DFE">
        <w:rPr>
          <w:rFonts w:hint="eastAsia"/>
        </w:rPr>
        <w:t>（イ）</w:t>
      </w:r>
      <w:r w:rsidR="001255D7" w:rsidRPr="002A3DFE">
        <w:rPr>
          <w:rFonts w:hint="eastAsia"/>
        </w:rPr>
        <w:t>設定されている削除表示を解除する。ただし、輸入空コンテナの場合は、削除表示を再設定する。</w:t>
      </w:r>
    </w:p>
    <w:p w:rsidR="001255D7" w:rsidRPr="002A3DFE" w:rsidRDefault="001255D7" w:rsidP="00495F6B">
      <w:pPr>
        <w:pStyle w:val="aa"/>
        <w:ind w:leftChars="200" w:left="992"/>
      </w:pPr>
      <w:r w:rsidRPr="002A3DFE">
        <w:rPr>
          <w:rFonts w:hint="eastAsia"/>
        </w:rPr>
        <w:t>（</w:t>
      </w:r>
      <w:r w:rsidR="00177DBD" w:rsidRPr="002A3DFE">
        <w:rPr>
          <w:rFonts w:hint="eastAsia"/>
        </w:rPr>
        <w:t>Ｃ</w:t>
      </w:r>
      <w:r w:rsidRPr="002A3DFE">
        <w:rPr>
          <w:rFonts w:hint="eastAsia"/>
        </w:rPr>
        <w:t>）貨物情報ＤＢ処理</w:t>
      </w:r>
    </w:p>
    <w:p w:rsidR="001255D7" w:rsidRPr="002A3DFE" w:rsidRDefault="00683D18" w:rsidP="00495F6B">
      <w:pPr>
        <w:pStyle w:val="af"/>
        <w:ind w:leftChars="300" w:left="1190"/>
      </w:pPr>
      <w:r w:rsidRPr="002A3DFE">
        <w:rPr>
          <w:rFonts w:hint="eastAsia"/>
        </w:rPr>
        <w:t>（</w:t>
      </w:r>
      <w:r w:rsidR="00020B05" w:rsidRPr="002A3DFE">
        <w:rPr>
          <w:rFonts w:hint="eastAsia"/>
        </w:rPr>
        <w:t>ａ</w:t>
      </w:r>
      <w:r w:rsidRPr="002A3DFE">
        <w:rPr>
          <w:rFonts w:hint="eastAsia"/>
        </w:rPr>
        <w:t>）</w:t>
      </w:r>
      <w:r w:rsidR="00DE2699" w:rsidRPr="002A3DFE">
        <w:rPr>
          <w:rFonts w:hint="eastAsia"/>
        </w:rPr>
        <w:t>登録</w:t>
      </w:r>
      <w:r w:rsidR="001255D7" w:rsidRPr="002A3DFE">
        <w:rPr>
          <w:rFonts w:hint="eastAsia"/>
        </w:rPr>
        <w:t>の場合</w:t>
      </w:r>
    </w:p>
    <w:p w:rsidR="001255D7" w:rsidRPr="002A3DFE" w:rsidRDefault="00495F6B" w:rsidP="00495F6B">
      <w:pPr>
        <w:pStyle w:val="af3"/>
        <w:ind w:leftChars="400" w:left="1389"/>
      </w:pPr>
      <w:r w:rsidRPr="002A3DFE">
        <w:rPr>
          <w:rFonts w:hint="eastAsia"/>
        </w:rPr>
        <w:t>（ア）</w:t>
      </w:r>
      <w:r w:rsidR="001255D7" w:rsidRPr="002A3DFE">
        <w:rPr>
          <w:rFonts w:hint="eastAsia"/>
        </w:rPr>
        <w:t>当該ＣＹより</w:t>
      </w:r>
      <w:r w:rsidR="006F4F68" w:rsidRPr="002A3DFE">
        <w:rPr>
          <w:rFonts w:hint="eastAsia"/>
        </w:rPr>
        <w:t>積込（搬出）</w:t>
      </w:r>
      <w:r w:rsidR="001255D7" w:rsidRPr="002A3DFE">
        <w:rPr>
          <w:rFonts w:hint="eastAsia"/>
        </w:rPr>
        <w:t>した旨を登録する。</w:t>
      </w:r>
      <w:r w:rsidR="006C7449" w:rsidRPr="002A3DFE">
        <w:rPr>
          <w:rFonts w:hint="eastAsia"/>
        </w:rPr>
        <w:t>ただし、</w:t>
      </w:r>
      <w:r w:rsidR="00300B45" w:rsidRPr="002A3DFE">
        <w:rPr>
          <w:rFonts w:hint="eastAsia"/>
        </w:rPr>
        <w:t>輸入許可済貨物に係る登録不要の旨が登録されているＣＹにおいて、</w:t>
      </w:r>
      <w:r w:rsidR="006C7449" w:rsidRPr="002A3DFE">
        <w:rPr>
          <w:rFonts w:hint="eastAsia"/>
        </w:rPr>
        <w:t>詰められている貨物がすべて</w:t>
      </w:r>
      <w:r w:rsidR="00300B45" w:rsidRPr="002A3DFE">
        <w:rPr>
          <w:rFonts w:hint="eastAsia"/>
        </w:rPr>
        <w:t>輸入許可済貨物</w:t>
      </w:r>
      <w:r w:rsidR="006C7449" w:rsidRPr="002A3DFE">
        <w:rPr>
          <w:rFonts w:hint="eastAsia"/>
        </w:rPr>
        <w:t>であるコンテナ</w:t>
      </w:r>
      <w:r w:rsidR="00300B45" w:rsidRPr="002A3DFE">
        <w:rPr>
          <w:rFonts w:hint="eastAsia"/>
        </w:rPr>
        <w:t>を</w:t>
      </w:r>
      <w:r w:rsidR="006C7449" w:rsidRPr="002A3DFE">
        <w:rPr>
          <w:rFonts w:hint="eastAsia"/>
        </w:rPr>
        <w:t>積込（</w:t>
      </w:r>
      <w:r w:rsidR="00300B45" w:rsidRPr="002A3DFE">
        <w:rPr>
          <w:rFonts w:hint="eastAsia"/>
        </w:rPr>
        <w:t>搬出</w:t>
      </w:r>
      <w:r w:rsidR="006C7449" w:rsidRPr="002A3DFE">
        <w:rPr>
          <w:rFonts w:hint="eastAsia"/>
        </w:rPr>
        <w:t>）</w:t>
      </w:r>
      <w:r w:rsidR="00300B45" w:rsidRPr="002A3DFE">
        <w:rPr>
          <w:rFonts w:hint="eastAsia"/>
        </w:rPr>
        <w:t>した場合を除く。</w:t>
      </w:r>
    </w:p>
    <w:p w:rsidR="001255D7" w:rsidRPr="002A3DFE" w:rsidRDefault="00495F6B" w:rsidP="00495F6B">
      <w:pPr>
        <w:pStyle w:val="af3"/>
        <w:ind w:leftChars="400" w:left="1389"/>
      </w:pPr>
      <w:r w:rsidRPr="002A3DFE">
        <w:rPr>
          <w:rFonts w:hint="eastAsia"/>
        </w:rPr>
        <w:t>（イ）</w:t>
      </w:r>
      <w:r w:rsidR="001255D7" w:rsidRPr="002A3DFE">
        <w:rPr>
          <w:rFonts w:hint="eastAsia"/>
        </w:rPr>
        <w:t>詰められている貨物がすべて以下の貨物（以降システム処理を行わない貨物）であるコンテナを</w:t>
      </w:r>
      <w:r w:rsidR="006F4F68" w:rsidRPr="002A3DFE">
        <w:rPr>
          <w:rFonts w:hint="eastAsia"/>
        </w:rPr>
        <w:t>積込（搬出）</w:t>
      </w:r>
      <w:r w:rsidR="001255D7" w:rsidRPr="002A3DFE">
        <w:rPr>
          <w:rFonts w:hint="eastAsia"/>
        </w:rPr>
        <w:t>した場合は、削除表示を設定する。</w:t>
      </w:r>
    </w:p>
    <w:p w:rsidR="001255D7" w:rsidRPr="002A3DFE" w:rsidRDefault="001255D7" w:rsidP="00495F6B">
      <w:pPr>
        <w:pStyle w:val="af2"/>
        <w:ind w:leftChars="700" w:left="1587"/>
      </w:pPr>
      <w:r w:rsidRPr="002A3DFE">
        <w:rPr>
          <w:rFonts w:hint="eastAsia"/>
        </w:rPr>
        <w:t>①輸入許可済貨物</w:t>
      </w:r>
    </w:p>
    <w:p w:rsidR="001255D7" w:rsidRPr="002A3DFE" w:rsidRDefault="00BD7781" w:rsidP="00495F6B">
      <w:pPr>
        <w:pStyle w:val="af2"/>
        <w:ind w:leftChars="700" w:left="1587"/>
      </w:pPr>
      <w:r w:rsidRPr="002A3DFE">
        <w:rPr>
          <w:rFonts w:hint="eastAsia"/>
        </w:rPr>
        <w:t>②</w:t>
      </w:r>
      <w:r w:rsidR="001255D7" w:rsidRPr="002A3DFE">
        <w:rPr>
          <w:rFonts w:hint="eastAsia"/>
        </w:rPr>
        <w:t>輸出未通関貨物</w:t>
      </w:r>
    </w:p>
    <w:p w:rsidR="001255D7" w:rsidRPr="002A3DFE" w:rsidRDefault="001255D7" w:rsidP="00495F6B">
      <w:pPr>
        <w:pStyle w:val="af3"/>
        <w:ind w:leftChars="400" w:left="1389"/>
      </w:pPr>
      <w:r w:rsidRPr="002A3DFE">
        <w:rPr>
          <w:rFonts w:hint="eastAsia"/>
        </w:rPr>
        <w:t>（</w:t>
      </w:r>
      <w:r w:rsidR="00495F6B" w:rsidRPr="002A3DFE">
        <w:rPr>
          <w:rFonts w:hint="eastAsia"/>
        </w:rPr>
        <w:t>ウ</w:t>
      </w:r>
      <w:r w:rsidRPr="002A3DFE">
        <w:rPr>
          <w:rFonts w:hint="eastAsia"/>
        </w:rPr>
        <w:t>）包括保税運送承認に係る個別運送貨物または特定保税運送貨物を</w:t>
      </w:r>
      <w:r w:rsidR="006F4F68" w:rsidRPr="002A3DFE">
        <w:rPr>
          <w:rFonts w:hint="eastAsia"/>
        </w:rPr>
        <w:t>積込（搬出）</w:t>
      </w:r>
      <w:r w:rsidRPr="002A3DFE">
        <w:rPr>
          <w:rFonts w:hint="eastAsia"/>
        </w:rPr>
        <w:t>した場合は、入力された</w:t>
      </w:r>
      <w:r w:rsidR="006F4F68" w:rsidRPr="002A3DFE">
        <w:rPr>
          <w:rFonts w:hint="eastAsia"/>
        </w:rPr>
        <w:t>積込（搬出）</w:t>
      </w:r>
      <w:r w:rsidRPr="002A3DFE">
        <w:rPr>
          <w:rFonts w:hint="eastAsia"/>
        </w:rPr>
        <w:t>年月日から運送期間を算出する。</w:t>
      </w:r>
    </w:p>
    <w:p w:rsidR="001255D7" w:rsidRPr="002A3DFE" w:rsidRDefault="001255D7" w:rsidP="00495F6B">
      <w:pPr>
        <w:pStyle w:val="af"/>
        <w:ind w:leftChars="300" w:left="1190"/>
      </w:pPr>
      <w:r w:rsidRPr="002A3DFE">
        <w:rPr>
          <w:rFonts w:hint="eastAsia"/>
        </w:rPr>
        <w:t>（</w:t>
      </w:r>
      <w:r w:rsidR="00683D18" w:rsidRPr="002A3DFE">
        <w:rPr>
          <w:rFonts w:hint="eastAsia"/>
        </w:rPr>
        <w:t>ｂ</w:t>
      </w:r>
      <w:r w:rsidRPr="002A3DFE">
        <w:rPr>
          <w:rFonts w:hint="eastAsia"/>
        </w:rPr>
        <w:t>）取消しの場合</w:t>
      </w:r>
    </w:p>
    <w:p w:rsidR="001255D7" w:rsidRPr="002A3DFE" w:rsidRDefault="00683D18" w:rsidP="00495F6B">
      <w:pPr>
        <w:pStyle w:val="af3"/>
        <w:ind w:leftChars="400" w:left="1389"/>
      </w:pPr>
      <w:r w:rsidRPr="002A3DFE">
        <w:rPr>
          <w:rFonts w:hint="eastAsia"/>
        </w:rPr>
        <w:t>（ア）</w:t>
      </w:r>
      <w:r w:rsidR="001255D7" w:rsidRPr="002A3DFE">
        <w:rPr>
          <w:rFonts w:hint="eastAsia"/>
        </w:rPr>
        <w:t>当該ＣＹより</w:t>
      </w:r>
      <w:r w:rsidR="006F4F68" w:rsidRPr="002A3DFE">
        <w:rPr>
          <w:rFonts w:hint="eastAsia"/>
        </w:rPr>
        <w:t>積込（搬出）</w:t>
      </w:r>
      <w:r w:rsidR="001255D7" w:rsidRPr="002A3DFE">
        <w:rPr>
          <w:rFonts w:hint="eastAsia"/>
        </w:rPr>
        <w:t>した旨を取り消す。</w:t>
      </w:r>
    </w:p>
    <w:p w:rsidR="001255D7" w:rsidRPr="002A3DFE" w:rsidRDefault="00683D18" w:rsidP="00495F6B">
      <w:pPr>
        <w:pStyle w:val="af3"/>
        <w:ind w:leftChars="400" w:left="1389"/>
      </w:pPr>
      <w:r w:rsidRPr="002A3DFE">
        <w:rPr>
          <w:rFonts w:hint="eastAsia"/>
        </w:rPr>
        <w:t>（イ）</w:t>
      </w:r>
      <w:r w:rsidR="001255D7" w:rsidRPr="002A3DFE">
        <w:rPr>
          <w:rFonts w:hint="eastAsia"/>
        </w:rPr>
        <w:t>設定されている削除表示を解除する。</w:t>
      </w:r>
    </w:p>
    <w:p w:rsidR="001255D7" w:rsidRPr="002A3DFE" w:rsidRDefault="001255D7" w:rsidP="00683D18">
      <w:pPr>
        <w:pStyle w:val="aa"/>
        <w:ind w:leftChars="200" w:left="992"/>
      </w:pPr>
      <w:r w:rsidRPr="002A3DFE">
        <w:rPr>
          <w:rFonts w:hint="eastAsia"/>
        </w:rPr>
        <w:t>（</w:t>
      </w:r>
      <w:r w:rsidR="00177DBD" w:rsidRPr="002A3DFE">
        <w:rPr>
          <w:rFonts w:hint="eastAsia"/>
        </w:rPr>
        <w:t>Ｄ</w:t>
      </w:r>
      <w:r w:rsidRPr="002A3DFE">
        <w:rPr>
          <w:rFonts w:hint="eastAsia"/>
        </w:rPr>
        <w:t>）保税運送申告ＤＢ処理</w:t>
      </w:r>
    </w:p>
    <w:p w:rsidR="001255D7" w:rsidRPr="002A3DFE" w:rsidRDefault="00683D18" w:rsidP="00683D18">
      <w:pPr>
        <w:pStyle w:val="af"/>
        <w:ind w:leftChars="300" w:left="1190"/>
      </w:pPr>
      <w:r w:rsidRPr="002A3DFE">
        <w:rPr>
          <w:rFonts w:hint="eastAsia"/>
        </w:rPr>
        <w:t>（ａ）</w:t>
      </w:r>
      <w:r w:rsidR="00DE2699" w:rsidRPr="002A3DFE">
        <w:rPr>
          <w:rFonts w:hint="eastAsia"/>
        </w:rPr>
        <w:t>登録</w:t>
      </w:r>
      <w:r w:rsidR="001255D7" w:rsidRPr="002A3DFE">
        <w:rPr>
          <w:rFonts w:hint="eastAsia"/>
        </w:rPr>
        <w:t>の場合</w:t>
      </w:r>
    </w:p>
    <w:p w:rsidR="001255D7" w:rsidRPr="002A3DFE" w:rsidRDefault="001255D7" w:rsidP="00365A54">
      <w:pPr>
        <w:pStyle w:val="af1"/>
        <w:ind w:firstLineChars="200" w:firstLine="397"/>
        <w:rPr>
          <w:rFonts w:hAnsi="ＭＳ ゴシック"/>
        </w:rPr>
      </w:pPr>
      <w:r w:rsidRPr="002A3DFE">
        <w:rPr>
          <w:rFonts w:hAnsi="ＭＳ ゴシック" w:hint="eastAsia"/>
        </w:rPr>
        <w:t>当該ＣＹより</w:t>
      </w:r>
      <w:r w:rsidR="006F4F68" w:rsidRPr="002A3DFE">
        <w:rPr>
          <w:rFonts w:hint="eastAsia"/>
        </w:rPr>
        <w:t>積込（搬出）</w:t>
      </w:r>
      <w:r w:rsidRPr="002A3DFE">
        <w:rPr>
          <w:rFonts w:hAnsi="ＭＳ ゴシック" w:hint="eastAsia"/>
        </w:rPr>
        <w:t>した旨を登録する。</w:t>
      </w:r>
    </w:p>
    <w:p w:rsidR="001255D7" w:rsidRPr="002A3DFE" w:rsidRDefault="00683D18" w:rsidP="00683D18">
      <w:pPr>
        <w:pStyle w:val="af"/>
        <w:ind w:leftChars="300" w:left="1190"/>
      </w:pPr>
      <w:r w:rsidRPr="002A3DFE">
        <w:rPr>
          <w:rFonts w:hint="eastAsia"/>
        </w:rPr>
        <w:t>（ｂ）</w:t>
      </w:r>
      <w:r w:rsidR="001255D7" w:rsidRPr="002A3DFE">
        <w:rPr>
          <w:rFonts w:hint="eastAsia"/>
        </w:rPr>
        <w:t>取消しの場合</w:t>
      </w:r>
    </w:p>
    <w:p w:rsidR="001255D7" w:rsidRPr="002A3DFE" w:rsidRDefault="001255D7" w:rsidP="00365A54">
      <w:pPr>
        <w:pStyle w:val="af1"/>
        <w:ind w:firstLineChars="200" w:firstLine="397"/>
        <w:rPr>
          <w:rFonts w:hAnsi="ＭＳ ゴシック"/>
        </w:rPr>
      </w:pPr>
      <w:r w:rsidRPr="002A3DFE">
        <w:rPr>
          <w:rFonts w:hAnsi="ＭＳ ゴシック" w:hint="eastAsia"/>
        </w:rPr>
        <w:t>当該ＣＹより</w:t>
      </w:r>
      <w:r w:rsidR="006F4F68" w:rsidRPr="002A3DFE">
        <w:rPr>
          <w:rFonts w:hint="eastAsia"/>
        </w:rPr>
        <w:t>積込（搬出）</w:t>
      </w:r>
      <w:r w:rsidRPr="002A3DFE">
        <w:rPr>
          <w:rFonts w:hAnsi="ＭＳ ゴシック" w:hint="eastAsia"/>
        </w:rPr>
        <w:t>した旨を取り消す。</w:t>
      </w:r>
    </w:p>
    <w:p w:rsidR="001255D7" w:rsidRPr="002A3DFE" w:rsidRDefault="001255D7" w:rsidP="00037668">
      <w:pPr>
        <w:pStyle w:val="aa"/>
        <w:ind w:leftChars="200" w:left="992"/>
      </w:pPr>
      <w:r w:rsidRPr="002A3DFE">
        <w:rPr>
          <w:rFonts w:hint="eastAsia"/>
        </w:rPr>
        <w:t>（</w:t>
      </w:r>
      <w:r w:rsidR="00177DBD" w:rsidRPr="002A3DFE">
        <w:rPr>
          <w:rFonts w:hint="eastAsia"/>
        </w:rPr>
        <w:t>Ｅ</w:t>
      </w:r>
      <w:r w:rsidRPr="002A3DFE">
        <w:rPr>
          <w:rFonts w:hint="eastAsia"/>
        </w:rPr>
        <w:t>）出力情報出力処理</w:t>
      </w:r>
    </w:p>
    <w:p w:rsidR="00120571" w:rsidRPr="002A3DFE" w:rsidRDefault="001255D7" w:rsidP="00365A54">
      <w:pPr>
        <w:pStyle w:val="af"/>
        <w:ind w:leftChars="600" w:left="1389" w:hangingChars="100" w:hanging="198"/>
      </w:pPr>
      <w:r w:rsidRPr="002A3DFE">
        <w:rPr>
          <w:rFonts w:hint="eastAsia"/>
        </w:rPr>
        <w:t>後述の出力情報出力処理を行う。出力項目については「出力項目表」を参照。</w:t>
      </w:r>
    </w:p>
    <w:p w:rsidR="00DB5C4E" w:rsidRPr="00DB5C4E" w:rsidRDefault="00DB5C4E" w:rsidP="00DB5C4E">
      <w:pPr>
        <w:ind w:leftChars="611" w:left="1410" w:hangingChars="100" w:hanging="198"/>
        <w:rPr>
          <w:rFonts w:hAnsi="ＭＳ ゴシック" w:cs="ＭＳ 明朝"/>
          <w:kern w:val="0"/>
          <w:szCs w:val="22"/>
        </w:rPr>
      </w:pPr>
    </w:p>
    <w:p w:rsidR="001255D7" w:rsidRPr="002A3DFE" w:rsidRDefault="001255D7" w:rsidP="00120571">
      <w:pPr>
        <w:rPr>
          <w:rFonts w:hAnsi="ＭＳ ゴシック"/>
        </w:rPr>
      </w:pPr>
      <w:r w:rsidRPr="002A3DFE">
        <w:rPr>
          <w:rFonts w:hAnsi="ＭＳ ゴシック" w:hint="eastAsia"/>
        </w:rPr>
        <w:t>６．出力情報</w:t>
      </w:r>
    </w:p>
    <w:p w:rsidR="00316C88" w:rsidRPr="002A3DFE" w:rsidRDefault="00316C88" w:rsidP="00316C88">
      <w:pPr>
        <w:ind w:leftChars="100" w:left="793" w:hangingChars="300" w:hanging="595"/>
        <w:rPr>
          <w:rFonts w:hAnsi="ＭＳ ゴシック"/>
        </w:rPr>
      </w:pPr>
      <w:r w:rsidRPr="002A3DFE">
        <w:rPr>
          <w:rFonts w:hAnsi="ＭＳ ゴシック" w:hint="eastAsia"/>
        </w:rPr>
        <w:t>（１）ＣＹＬ業務の場合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16C88" w:rsidRPr="002A3DFE" w:rsidTr="003B4412">
        <w:trPr>
          <w:trHeight w:val="397"/>
        </w:trPr>
        <w:tc>
          <w:tcPr>
            <w:tcW w:w="2410" w:type="dxa"/>
            <w:vAlign w:val="center"/>
          </w:tcPr>
          <w:p w:rsidR="00316C88" w:rsidRPr="002A3DFE" w:rsidRDefault="00316C88" w:rsidP="003B4412">
            <w:pPr>
              <w:rPr>
                <w:rFonts w:hAnsi="ＭＳ ゴシック"/>
              </w:rPr>
            </w:pPr>
            <w:r w:rsidRPr="002A3DFE">
              <w:rPr>
                <w:rFonts w:hAnsi="ＭＳ ゴシック" w:hint="eastAsia"/>
              </w:rPr>
              <w:t>情報名</w:t>
            </w:r>
          </w:p>
        </w:tc>
        <w:tc>
          <w:tcPr>
            <w:tcW w:w="4820" w:type="dxa"/>
            <w:vAlign w:val="center"/>
          </w:tcPr>
          <w:p w:rsidR="00316C88" w:rsidRPr="002A3DFE" w:rsidRDefault="00316C88" w:rsidP="003B4412">
            <w:pPr>
              <w:rPr>
                <w:rFonts w:hAnsi="ＭＳ ゴシック"/>
              </w:rPr>
            </w:pPr>
            <w:r w:rsidRPr="002A3DFE">
              <w:rPr>
                <w:rFonts w:hAnsi="ＭＳ ゴシック" w:hint="eastAsia"/>
              </w:rPr>
              <w:t>出力条件</w:t>
            </w:r>
          </w:p>
        </w:tc>
        <w:tc>
          <w:tcPr>
            <w:tcW w:w="2410" w:type="dxa"/>
            <w:vAlign w:val="center"/>
          </w:tcPr>
          <w:p w:rsidR="00316C88" w:rsidRPr="002A3DFE" w:rsidRDefault="00316C88" w:rsidP="003B4412">
            <w:pPr>
              <w:rPr>
                <w:rFonts w:hAnsi="ＭＳ ゴシック"/>
              </w:rPr>
            </w:pPr>
            <w:r w:rsidRPr="002A3DFE">
              <w:rPr>
                <w:rFonts w:hAnsi="ＭＳ ゴシック" w:hint="eastAsia"/>
              </w:rPr>
              <w:t>出力先</w:t>
            </w:r>
          </w:p>
        </w:tc>
      </w:tr>
      <w:tr w:rsidR="00316C88" w:rsidRPr="002A3DFE" w:rsidTr="00971903">
        <w:trPr>
          <w:trHeight w:val="344"/>
        </w:trPr>
        <w:tc>
          <w:tcPr>
            <w:tcW w:w="2410" w:type="dxa"/>
          </w:tcPr>
          <w:p w:rsidR="00316C88" w:rsidRPr="002A3DFE" w:rsidRDefault="00316C88" w:rsidP="003B4412">
            <w:pPr>
              <w:rPr>
                <w:rFonts w:hAnsi="ＭＳ ゴシック"/>
              </w:rPr>
            </w:pPr>
            <w:r w:rsidRPr="002A3DFE">
              <w:rPr>
                <w:rFonts w:hAnsi="ＭＳ ゴシック" w:hint="eastAsia"/>
              </w:rPr>
              <w:t>処理結果通知</w:t>
            </w:r>
          </w:p>
        </w:tc>
        <w:tc>
          <w:tcPr>
            <w:tcW w:w="4820" w:type="dxa"/>
          </w:tcPr>
          <w:p w:rsidR="00316C88" w:rsidRPr="002A3DFE" w:rsidRDefault="00316C88" w:rsidP="003B4412">
            <w:pPr>
              <w:rPr>
                <w:rFonts w:hAnsi="ＭＳ ゴシック"/>
              </w:rPr>
            </w:pPr>
            <w:r w:rsidRPr="002A3DFE">
              <w:rPr>
                <w:rFonts w:hAnsi="ＭＳ ゴシック" w:hint="eastAsia"/>
              </w:rPr>
              <w:t>なし</w:t>
            </w:r>
          </w:p>
        </w:tc>
        <w:tc>
          <w:tcPr>
            <w:tcW w:w="2410" w:type="dxa"/>
          </w:tcPr>
          <w:p w:rsidR="00316C88" w:rsidRPr="002A3DFE" w:rsidRDefault="00316C88" w:rsidP="003B4412">
            <w:pPr>
              <w:rPr>
                <w:rFonts w:hAnsi="ＭＳ ゴシック"/>
              </w:rPr>
            </w:pPr>
            <w:r w:rsidRPr="002A3DFE">
              <w:rPr>
                <w:rFonts w:hAnsi="ＭＳ ゴシック" w:hint="eastAsia"/>
              </w:rPr>
              <w:t>入力者</w:t>
            </w:r>
          </w:p>
        </w:tc>
      </w:tr>
    </w:tbl>
    <w:p w:rsidR="0026660D" w:rsidRPr="002A3DFE" w:rsidRDefault="0026660D" w:rsidP="00A9218F">
      <w:pPr>
        <w:ind w:leftChars="100" w:left="793" w:hangingChars="300" w:hanging="595"/>
        <w:rPr>
          <w:rFonts w:hAnsi="ＭＳ ゴシック"/>
        </w:rPr>
      </w:pPr>
    </w:p>
    <w:p w:rsidR="0026660D" w:rsidRPr="002A3DFE" w:rsidRDefault="0026660D">
      <w:pPr>
        <w:widowControl/>
        <w:adjustRightInd/>
        <w:rPr>
          <w:rFonts w:hAnsi="ＭＳ ゴシック"/>
        </w:rPr>
      </w:pPr>
      <w:r w:rsidRPr="002A3DFE">
        <w:rPr>
          <w:rFonts w:hAnsi="ＭＳ ゴシック"/>
        </w:rPr>
        <w:br w:type="page"/>
      </w:r>
    </w:p>
    <w:p w:rsidR="00316C88" w:rsidRPr="002A3DFE" w:rsidRDefault="00316C88" w:rsidP="00A9218F">
      <w:pPr>
        <w:ind w:leftChars="100" w:left="793" w:hangingChars="300" w:hanging="595"/>
        <w:rPr>
          <w:kern w:val="0"/>
        </w:rPr>
      </w:pPr>
      <w:r w:rsidRPr="002A3DFE">
        <w:rPr>
          <w:rFonts w:hAnsi="ＭＳ ゴシック" w:hint="eastAsia"/>
        </w:rPr>
        <w:lastRenderedPageBreak/>
        <w:t>（２）</w:t>
      </w:r>
      <w:r w:rsidR="00A9218F" w:rsidRPr="002A3DFE">
        <w:rPr>
          <w:rFonts w:hint="eastAsia"/>
          <w:kern w:val="0"/>
        </w:rPr>
        <w:t>ＣＹＬ業務</w:t>
      </w:r>
      <w:r w:rsidRPr="002A3DFE">
        <w:rPr>
          <w:rFonts w:hint="eastAsia"/>
          <w:kern w:val="0"/>
        </w:rPr>
        <w:t>正常終了後の内部処理の場合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255D7" w:rsidRPr="002A3DFE">
        <w:trPr>
          <w:trHeight w:val="397"/>
        </w:trPr>
        <w:tc>
          <w:tcPr>
            <w:tcW w:w="2410" w:type="dxa"/>
            <w:vAlign w:val="center"/>
          </w:tcPr>
          <w:p w:rsidR="001255D7" w:rsidRPr="002A3DFE" w:rsidRDefault="001255D7" w:rsidP="0063344E">
            <w:pPr>
              <w:rPr>
                <w:rFonts w:hAnsi="ＭＳ ゴシック"/>
              </w:rPr>
            </w:pPr>
            <w:r w:rsidRPr="002A3DFE">
              <w:rPr>
                <w:rFonts w:hAnsi="ＭＳ ゴシック" w:hint="eastAsia"/>
              </w:rPr>
              <w:t>情報名</w:t>
            </w:r>
          </w:p>
        </w:tc>
        <w:tc>
          <w:tcPr>
            <w:tcW w:w="4820" w:type="dxa"/>
            <w:vAlign w:val="center"/>
          </w:tcPr>
          <w:p w:rsidR="001255D7" w:rsidRPr="002A3DFE" w:rsidRDefault="001255D7" w:rsidP="0063344E">
            <w:pPr>
              <w:rPr>
                <w:rFonts w:hAnsi="ＭＳ ゴシック"/>
              </w:rPr>
            </w:pPr>
            <w:r w:rsidRPr="002A3DFE">
              <w:rPr>
                <w:rFonts w:hAnsi="ＭＳ ゴシック" w:hint="eastAsia"/>
              </w:rPr>
              <w:t>出力条件</w:t>
            </w:r>
          </w:p>
        </w:tc>
        <w:tc>
          <w:tcPr>
            <w:tcW w:w="2410" w:type="dxa"/>
            <w:vAlign w:val="center"/>
          </w:tcPr>
          <w:p w:rsidR="001255D7" w:rsidRPr="002A3DFE" w:rsidRDefault="001255D7" w:rsidP="0063344E">
            <w:pPr>
              <w:rPr>
                <w:rFonts w:hAnsi="ＭＳ ゴシック"/>
              </w:rPr>
            </w:pPr>
            <w:r w:rsidRPr="002A3DFE">
              <w:rPr>
                <w:rFonts w:hAnsi="ＭＳ ゴシック" w:hint="eastAsia"/>
              </w:rPr>
              <w:t>出力先</w:t>
            </w:r>
          </w:p>
        </w:tc>
      </w:tr>
      <w:tr w:rsidR="007341DF" w:rsidRPr="002A3DFE" w:rsidTr="00705E04">
        <w:tc>
          <w:tcPr>
            <w:tcW w:w="2410" w:type="dxa"/>
          </w:tcPr>
          <w:p w:rsidR="007341DF" w:rsidRPr="002A3DFE" w:rsidRDefault="007341DF" w:rsidP="00705E04">
            <w:pPr>
              <w:rPr>
                <w:rFonts w:hAnsi="ＭＳ ゴシック"/>
              </w:rPr>
            </w:pPr>
            <w:r w:rsidRPr="002A3DFE">
              <w:rPr>
                <w:rFonts w:hAnsi="ＭＳ ゴシック" w:cs="ＭＳ 明朝" w:hint="eastAsia"/>
                <w:color w:val="000000"/>
                <w:kern w:val="0"/>
                <w:szCs w:val="22"/>
              </w:rPr>
              <w:t>エラー通知情報（内航船積込情報）</w:t>
            </w:r>
          </w:p>
        </w:tc>
        <w:tc>
          <w:tcPr>
            <w:tcW w:w="4820" w:type="dxa"/>
          </w:tcPr>
          <w:p w:rsidR="007341DF" w:rsidRPr="002A3DFE" w:rsidRDefault="007341DF" w:rsidP="00705E04">
            <w:pPr>
              <w:rPr>
                <w:rFonts w:hAnsi="ＭＳ ゴシック"/>
              </w:rPr>
            </w:pPr>
            <w:r w:rsidRPr="002A3DFE">
              <w:rPr>
                <w:rFonts w:hAnsi="ＭＳ ゴシック" w:hint="eastAsia"/>
              </w:rPr>
              <w:t>なし</w:t>
            </w:r>
          </w:p>
        </w:tc>
        <w:tc>
          <w:tcPr>
            <w:tcW w:w="2410" w:type="dxa"/>
          </w:tcPr>
          <w:p w:rsidR="007341DF" w:rsidRPr="002A3DFE" w:rsidRDefault="007341DF" w:rsidP="00705E04">
            <w:pPr>
              <w:rPr>
                <w:rFonts w:hAnsi="ＭＳ ゴシック"/>
              </w:rPr>
            </w:pPr>
            <w:r w:rsidRPr="002A3DFE">
              <w:rPr>
                <w:rFonts w:hAnsi="ＭＳ ゴシック" w:hint="eastAsia"/>
                <w:szCs w:val="22"/>
              </w:rPr>
              <w:t>入力者</w:t>
            </w:r>
          </w:p>
        </w:tc>
      </w:tr>
      <w:tr w:rsidR="0026660D" w:rsidRPr="002A3DFE" w:rsidTr="00315742">
        <w:tc>
          <w:tcPr>
            <w:tcW w:w="2410" w:type="dxa"/>
            <w:vMerge w:val="restart"/>
          </w:tcPr>
          <w:p w:rsidR="0026660D" w:rsidRPr="002A3DFE" w:rsidRDefault="0026660D" w:rsidP="0063344E">
            <w:pPr>
              <w:rPr>
                <w:rFonts w:hAnsi="ＭＳ ゴシック" w:cs="ＭＳ 明朝"/>
                <w:color w:val="000000"/>
                <w:kern w:val="0"/>
                <w:szCs w:val="22"/>
              </w:rPr>
            </w:pPr>
            <w:bookmarkStart w:id="0" w:name="_GoBack"/>
            <w:r w:rsidRPr="002A3DFE">
              <w:rPr>
                <w:rFonts w:hAnsi="ＭＳ ゴシック" w:cs="ＭＳ 明朝" w:hint="eastAsia"/>
                <w:color w:val="000000"/>
                <w:kern w:val="0"/>
                <w:szCs w:val="22"/>
              </w:rPr>
              <w:t>内航船フィーダー運送積込コンテナ情報</w:t>
            </w:r>
            <w:bookmarkEnd w:id="0"/>
          </w:p>
        </w:tc>
        <w:tc>
          <w:tcPr>
            <w:tcW w:w="4820" w:type="dxa"/>
            <w:vMerge w:val="restart"/>
          </w:tcPr>
          <w:p w:rsidR="0026660D" w:rsidRPr="002A3DFE" w:rsidRDefault="0026660D" w:rsidP="0063344E">
            <w:pPr>
              <w:rPr>
                <w:rFonts w:hAnsi="ＭＳ ゴシック"/>
              </w:rPr>
            </w:pPr>
            <w:r w:rsidRPr="002A3DFE">
              <w:rPr>
                <w:rFonts w:hAnsi="ＭＳ ゴシック" w:hint="eastAsia"/>
              </w:rPr>
              <w:t>内部処理において、処理対象のコンテナが１件以上正常終了した場合</w:t>
            </w:r>
          </w:p>
        </w:tc>
        <w:tc>
          <w:tcPr>
            <w:tcW w:w="2410" w:type="dxa"/>
            <w:tcBorders>
              <w:bottom w:val="single" w:sz="4" w:space="0" w:color="auto"/>
            </w:tcBorders>
          </w:tcPr>
          <w:p w:rsidR="0026660D" w:rsidRPr="002A3DFE" w:rsidRDefault="0026660D" w:rsidP="0063344E">
            <w:pPr>
              <w:rPr>
                <w:rFonts w:hAnsi="ＭＳ ゴシック"/>
                <w:szCs w:val="22"/>
              </w:rPr>
            </w:pPr>
            <w:r w:rsidRPr="00FB4F67">
              <w:rPr>
                <w:rFonts w:hAnsi="ＭＳ ゴシック" w:hint="eastAsia"/>
                <w:szCs w:val="22"/>
                <w:highlight w:val="cyan"/>
              </w:rPr>
              <w:t>入力者</w:t>
            </w:r>
          </w:p>
        </w:tc>
      </w:tr>
      <w:tr w:rsidR="0026660D" w:rsidRPr="002A3DFE">
        <w:tc>
          <w:tcPr>
            <w:tcW w:w="2410" w:type="dxa"/>
            <w:vMerge/>
            <w:tcBorders>
              <w:bottom w:val="single" w:sz="4" w:space="0" w:color="auto"/>
            </w:tcBorders>
          </w:tcPr>
          <w:p w:rsidR="0026660D" w:rsidRPr="002A3DFE" w:rsidRDefault="0026660D" w:rsidP="0063344E">
            <w:pPr>
              <w:rPr>
                <w:rFonts w:hAnsi="ＭＳ ゴシック" w:cs="ＭＳ 明朝"/>
                <w:color w:val="000000"/>
                <w:kern w:val="0"/>
                <w:szCs w:val="22"/>
              </w:rPr>
            </w:pPr>
          </w:p>
        </w:tc>
        <w:tc>
          <w:tcPr>
            <w:tcW w:w="4820" w:type="dxa"/>
            <w:vMerge/>
            <w:tcBorders>
              <w:bottom w:val="single" w:sz="4" w:space="0" w:color="auto"/>
            </w:tcBorders>
          </w:tcPr>
          <w:p w:rsidR="0026660D" w:rsidRPr="002A3DFE" w:rsidRDefault="0026660D" w:rsidP="0063344E">
            <w:pPr>
              <w:rPr>
                <w:rFonts w:hAnsi="ＭＳ ゴシック"/>
              </w:rPr>
            </w:pPr>
          </w:p>
        </w:tc>
        <w:tc>
          <w:tcPr>
            <w:tcW w:w="2410" w:type="dxa"/>
            <w:tcBorders>
              <w:bottom w:val="single" w:sz="4" w:space="0" w:color="auto"/>
            </w:tcBorders>
          </w:tcPr>
          <w:p w:rsidR="0026660D" w:rsidRPr="002A3DFE" w:rsidRDefault="0026660D" w:rsidP="0063344E">
            <w:pPr>
              <w:rPr>
                <w:rFonts w:hAnsi="ＭＳ ゴシック"/>
                <w:szCs w:val="22"/>
              </w:rPr>
            </w:pPr>
            <w:r w:rsidRPr="002A3DFE">
              <w:rPr>
                <w:rFonts w:hAnsi="ＭＳ ゴシック" w:hint="eastAsia"/>
                <w:szCs w:val="22"/>
              </w:rPr>
              <w:t>揚地ＣＹ</w:t>
            </w:r>
          </w:p>
        </w:tc>
      </w:tr>
      <w:tr w:rsidR="00AB4ACA" w:rsidRPr="002A3DFE" w:rsidTr="00AB4ACA">
        <w:tc>
          <w:tcPr>
            <w:tcW w:w="2410" w:type="dxa"/>
            <w:tcBorders>
              <w:top w:val="single" w:sz="6" w:space="0" w:color="auto"/>
              <w:left w:val="single" w:sz="6" w:space="0" w:color="auto"/>
              <w:bottom w:val="single" w:sz="4" w:space="0" w:color="auto"/>
              <w:right w:val="single" w:sz="6" w:space="0" w:color="auto"/>
            </w:tcBorders>
          </w:tcPr>
          <w:p w:rsidR="00AB4ACA" w:rsidRPr="002A3DFE" w:rsidRDefault="00AB4ACA" w:rsidP="000E01D7">
            <w:pPr>
              <w:rPr>
                <w:rFonts w:hAnsi="ＭＳ ゴシック" w:cs="ＭＳ 明朝"/>
                <w:color w:val="000000"/>
                <w:kern w:val="0"/>
                <w:szCs w:val="22"/>
              </w:rPr>
            </w:pPr>
            <w:r w:rsidRPr="002A3DFE">
              <w:rPr>
                <w:rFonts w:hAnsi="ＭＳ ゴシック" w:cs="ＭＳ 明朝" w:hint="eastAsia"/>
                <w:color w:val="000000"/>
                <w:kern w:val="0"/>
                <w:szCs w:val="22"/>
              </w:rPr>
              <w:t>コンテナ通知情報</w:t>
            </w:r>
          </w:p>
        </w:tc>
        <w:tc>
          <w:tcPr>
            <w:tcW w:w="4820" w:type="dxa"/>
            <w:tcBorders>
              <w:top w:val="single" w:sz="6" w:space="0" w:color="auto"/>
              <w:left w:val="single" w:sz="6" w:space="0" w:color="auto"/>
              <w:bottom w:val="single" w:sz="4" w:space="0" w:color="auto"/>
              <w:right w:val="single" w:sz="6" w:space="0" w:color="auto"/>
            </w:tcBorders>
          </w:tcPr>
          <w:p w:rsidR="00AB4ACA" w:rsidRPr="002A3DFE" w:rsidRDefault="000955E4" w:rsidP="00DE2699">
            <w:pPr>
              <w:rPr>
                <w:rFonts w:hAnsi="ＭＳ ゴシック"/>
              </w:rPr>
            </w:pPr>
            <w:r w:rsidRPr="002A3DFE">
              <w:rPr>
                <w:rFonts w:hAnsi="ＭＳ ゴシック" w:hint="eastAsia"/>
              </w:rPr>
              <w:t>輸出許可または積戻し許可貨物及び不積返送貨物をシステム参加保税地域へ</w:t>
            </w:r>
            <w:r w:rsidR="006F4F68" w:rsidRPr="002A3DFE">
              <w:rPr>
                <w:rFonts w:hint="eastAsia"/>
              </w:rPr>
              <w:t>積込（搬出）</w:t>
            </w:r>
            <w:r w:rsidRPr="002A3DFE">
              <w:rPr>
                <w:rFonts w:hAnsi="ＭＳ ゴシック" w:hint="eastAsia"/>
              </w:rPr>
              <w:t>した場合</w:t>
            </w:r>
          </w:p>
        </w:tc>
        <w:tc>
          <w:tcPr>
            <w:tcW w:w="2410" w:type="dxa"/>
            <w:tcBorders>
              <w:top w:val="single" w:sz="6" w:space="0" w:color="auto"/>
              <w:left w:val="single" w:sz="6" w:space="0" w:color="auto"/>
              <w:bottom w:val="single" w:sz="4" w:space="0" w:color="auto"/>
              <w:right w:val="single" w:sz="6" w:space="0" w:color="auto"/>
            </w:tcBorders>
          </w:tcPr>
          <w:p w:rsidR="00AB4ACA" w:rsidRPr="002A3DFE" w:rsidRDefault="00AB4ACA" w:rsidP="000E01D7">
            <w:pPr>
              <w:rPr>
                <w:rFonts w:hAnsi="ＭＳ ゴシック"/>
                <w:szCs w:val="22"/>
              </w:rPr>
            </w:pPr>
            <w:r w:rsidRPr="002A3DFE">
              <w:rPr>
                <w:rFonts w:hAnsi="ＭＳ ゴシック" w:hint="eastAsia"/>
                <w:szCs w:val="22"/>
              </w:rPr>
              <w:t>揚地ＣＹ</w:t>
            </w:r>
          </w:p>
        </w:tc>
      </w:tr>
      <w:tr w:rsidR="00016CF9" w:rsidRPr="003045AB" w:rsidTr="00AB4ACA">
        <w:tc>
          <w:tcPr>
            <w:tcW w:w="2410" w:type="dxa"/>
            <w:tcBorders>
              <w:top w:val="single" w:sz="6" w:space="0" w:color="auto"/>
              <w:left w:val="single" w:sz="6" w:space="0" w:color="auto"/>
              <w:bottom w:val="single" w:sz="4" w:space="0" w:color="auto"/>
              <w:right w:val="single" w:sz="6" w:space="0" w:color="auto"/>
            </w:tcBorders>
          </w:tcPr>
          <w:p w:rsidR="00016CF9" w:rsidRPr="002A3DFE" w:rsidRDefault="00016CF9" w:rsidP="00016CF9">
            <w:pPr>
              <w:rPr>
                <w:rFonts w:hAnsi="ＭＳ ゴシック" w:cs="ＭＳ 明朝"/>
                <w:color w:val="000000"/>
                <w:kern w:val="0"/>
                <w:szCs w:val="22"/>
              </w:rPr>
            </w:pPr>
            <w:r w:rsidRPr="002A3DFE">
              <w:rPr>
                <w:rFonts w:hAnsi="ＭＳ ゴシック" w:cs="ＭＳ 明朝" w:hint="eastAsia"/>
                <w:color w:val="000000"/>
                <w:kern w:val="0"/>
                <w:szCs w:val="22"/>
              </w:rPr>
              <w:t>コンテナ通知取消情報</w:t>
            </w:r>
          </w:p>
        </w:tc>
        <w:tc>
          <w:tcPr>
            <w:tcW w:w="4820" w:type="dxa"/>
            <w:tcBorders>
              <w:top w:val="single" w:sz="6" w:space="0" w:color="auto"/>
              <w:left w:val="single" w:sz="6" w:space="0" w:color="auto"/>
              <w:bottom w:val="single" w:sz="4" w:space="0" w:color="auto"/>
              <w:right w:val="single" w:sz="6" w:space="0" w:color="auto"/>
            </w:tcBorders>
          </w:tcPr>
          <w:p w:rsidR="00016CF9" w:rsidRPr="002A3DFE" w:rsidRDefault="00016CF9" w:rsidP="00016CF9">
            <w:pPr>
              <w:rPr>
                <w:rFonts w:hAnsi="ＭＳ ゴシック"/>
              </w:rPr>
            </w:pPr>
            <w:r w:rsidRPr="002A3DFE">
              <w:rPr>
                <w:rFonts w:hAnsi="ＭＳ ゴシック" w:hint="eastAsia"/>
              </w:rPr>
              <w:t>コンテナ通知情報を出力したシステム参加保税地域向け</w:t>
            </w:r>
            <w:r w:rsidR="006F4F68" w:rsidRPr="002A3DFE">
              <w:rPr>
                <w:rFonts w:hint="eastAsia"/>
              </w:rPr>
              <w:t>積込（搬出）</w:t>
            </w:r>
            <w:r w:rsidRPr="002A3DFE">
              <w:rPr>
                <w:rFonts w:hAnsi="ＭＳ ゴシック" w:hint="eastAsia"/>
              </w:rPr>
              <w:t>の取消しの場合</w:t>
            </w:r>
          </w:p>
        </w:tc>
        <w:tc>
          <w:tcPr>
            <w:tcW w:w="2410" w:type="dxa"/>
            <w:tcBorders>
              <w:top w:val="single" w:sz="6" w:space="0" w:color="auto"/>
              <w:left w:val="single" w:sz="6" w:space="0" w:color="auto"/>
              <w:bottom w:val="single" w:sz="4" w:space="0" w:color="auto"/>
              <w:right w:val="single" w:sz="6" w:space="0" w:color="auto"/>
            </w:tcBorders>
          </w:tcPr>
          <w:p w:rsidR="00016CF9" w:rsidRPr="003045AB" w:rsidRDefault="00016CF9" w:rsidP="00016CF9">
            <w:pPr>
              <w:rPr>
                <w:rFonts w:hAnsi="ＭＳ ゴシック"/>
                <w:szCs w:val="22"/>
              </w:rPr>
            </w:pPr>
            <w:r w:rsidRPr="002A3DFE">
              <w:rPr>
                <w:rFonts w:hAnsi="ＭＳ ゴシック" w:hint="eastAsia"/>
                <w:szCs w:val="22"/>
              </w:rPr>
              <w:t>揚地ＣＹ</w:t>
            </w:r>
          </w:p>
        </w:tc>
      </w:tr>
    </w:tbl>
    <w:p w:rsidR="00441213" w:rsidRPr="003045AB" w:rsidRDefault="00441213" w:rsidP="008510AB">
      <w:pPr>
        <w:rPr>
          <w:rFonts w:hAnsi="ＭＳ ゴシック"/>
        </w:rPr>
      </w:pPr>
    </w:p>
    <w:sectPr w:rsidR="00441213" w:rsidRPr="003045AB" w:rsidSect="007E3A62">
      <w:footerReference w:type="defaul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B57" w:rsidRDefault="00A96B57">
      <w:r>
        <w:separator/>
      </w:r>
    </w:p>
  </w:endnote>
  <w:endnote w:type="continuationSeparator" w:id="0">
    <w:p w:rsidR="00A96B57" w:rsidRDefault="00A9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5D7" w:rsidRDefault="00020B05" w:rsidP="00020B05">
    <w:pPr>
      <w:tabs>
        <w:tab w:val="center" w:pos="4960"/>
      </w:tabs>
      <w:rPr>
        <w:rFonts w:hAnsi="ＭＳ ゴシック"/>
        <w:szCs w:val="22"/>
      </w:rPr>
    </w:pPr>
    <w:r>
      <w:rPr>
        <w:rFonts w:hAnsi="ＭＳ ゴシック"/>
        <w:szCs w:val="22"/>
      </w:rPr>
      <w:tab/>
    </w:r>
    <w:r w:rsidR="001255D7">
      <w:rPr>
        <w:rFonts w:hAnsi="ＭＳ ゴシック"/>
        <w:szCs w:val="22"/>
      </w:rPr>
      <w:t>4</w:t>
    </w:r>
    <w:r w:rsidR="008157B2">
      <w:rPr>
        <w:rFonts w:hAnsi="ＭＳ ゴシック"/>
        <w:szCs w:val="22"/>
      </w:rPr>
      <w:t>0</w:t>
    </w:r>
    <w:r w:rsidR="008157B2">
      <w:rPr>
        <w:rFonts w:hAnsi="ＭＳ ゴシック" w:hint="eastAsia"/>
        <w:szCs w:val="22"/>
      </w:rPr>
      <w:t>42</w:t>
    </w:r>
    <w:r w:rsidR="001255D7">
      <w:rPr>
        <w:rFonts w:hAnsi="ＭＳ ゴシック"/>
        <w:szCs w:val="22"/>
      </w:rPr>
      <w:t>-01-</w:t>
    </w:r>
    <w:r w:rsidR="001255D7" w:rsidRPr="007E3A62">
      <w:rPr>
        <w:rFonts w:hAnsi="ＭＳ ゴシック"/>
        <w:szCs w:val="22"/>
      </w:rPr>
      <w:fldChar w:fldCharType="begin"/>
    </w:r>
    <w:r w:rsidR="001255D7" w:rsidRPr="007E3A62">
      <w:rPr>
        <w:rFonts w:hAnsi="ＭＳ ゴシック"/>
        <w:szCs w:val="22"/>
      </w:rPr>
      <w:instrText xml:space="preserve"> PAGE </w:instrText>
    </w:r>
    <w:r w:rsidR="001255D7" w:rsidRPr="007E3A62">
      <w:rPr>
        <w:rFonts w:hAnsi="ＭＳ ゴシック"/>
        <w:szCs w:val="22"/>
      </w:rPr>
      <w:fldChar w:fldCharType="separate"/>
    </w:r>
    <w:r w:rsidR="008371BE">
      <w:rPr>
        <w:rFonts w:hAnsi="ＭＳ ゴシック"/>
        <w:noProof/>
        <w:szCs w:val="22"/>
      </w:rPr>
      <w:t>4</w:t>
    </w:r>
    <w:r w:rsidR="001255D7" w:rsidRPr="007E3A62">
      <w:rPr>
        <w:rFonts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B57" w:rsidRDefault="00A96B57">
      <w:r>
        <w:separator/>
      </w:r>
    </w:p>
  </w:footnote>
  <w:footnote w:type="continuationSeparator" w:id="0">
    <w:p w:rsidR="00A96B57" w:rsidRDefault="00A96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04D7C"/>
    <w:multiLevelType w:val="hybridMultilevel"/>
    <w:tmpl w:val="6040F4DC"/>
    <w:lvl w:ilvl="0" w:tplc="F1421F9E">
      <w:start w:val="2"/>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DA0"/>
    <w:rsid w:val="00001806"/>
    <w:rsid w:val="00001FF8"/>
    <w:rsid w:val="00003476"/>
    <w:rsid w:val="0000453C"/>
    <w:rsid w:val="00016CF9"/>
    <w:rsid w:val="000176BF"/>
    <w:rsid w:val="00020B05"/>
    <w:rsid w:val="0002466C"/>
    <w:rsid w:val="00024AFE"/>
    <w:rsid w:val="00027D6D"/>
    <w:rsid w:val="00027EC6"/>
    <w:rsid w:val="00037668"/>
    <w:rsid w:val="000504DB"/>
    <w:rsid w:val="000504FB"/>
    <w:rsid w:val="00061BC0"/>
    <w:rsid w:val="000749BD"/>
    <w:rsid w:val="00080082"/>
    <w:rsid w:val="000902B8"/>
    <w:rsid w:val="00090E13"/>
    <w:rsid w:val="000955E4"/>
    <w:rsid w:val="000978CC"/>
    <w:rsid w:val="000A080B"/>
    <w:rsid w:val="000A1EB0"/>
    <w:rsid w:val="000C130C"/>
    <w:rsid w:val="000C3436"/>
    <w:rsid w:val="000C3C25"/>
    <w:rsid w:val="000C646F"/>
    <w:rsid w:val="000E5638"/>
    <w:rsid w:val="000F2121"/>
    <w:rsid w:val="000F3A39"/>
    <w:rsid w:val="000F7F53"/>
    <w:rsid w:val="00111225"/>
    <w:rsid w:val="001138D9"/>
    <w:rsid w:val="001153FE"/>
    <w:rsid w:val="00116F57"/>
    <w:rsid w:val="00120571"/>
    <w:rsid w:val="001255D7"/>
    <w:rsid w:val="001261D1"/>
    <w:rsid w:val="0012664C"/>
    <w:rsid w:val="00140CF7"/>
    <w:rsid w:val="00152C72"/>
    <w:rsid w:val="001561FA"/>
    <w:rsid w:val="00156A6E"/>
    <w:rsid w:val="001663E8"/>
    <w:rsid w:val="00177DBD"/>
    <w:rsid w:val="00183E47"/>
    <w:rsid w:val="0019193C"/>
    <w:rsid w:val="001A1932"/>
    <w:rsid w:val="001A2664"/>
    <w:rsid w:val="001B1DC8"/>
    <w:rsid w:val="001B3FD9"/>
    <w:rsid w:val="001D2EDE"/>
    <w:rsid w:val="001D3A6E"/>
    <w:rsid w:val="001D6359"/>
    <w:rsid w:val="001E15BA"/>
    <w:rsid w:val="001E411E"/>
    <w:rsid w:val="001E473B"/>
    <w:rsid w:val="001F0160"/>
    <w:rsid w:val="001F2CA0"/>
    <w:rsid w:val="001F32EF"/>
    <w:rsid w:val="001F3ED2"/>
    <w:rsid w:val="001F5CBE"/>
    <w:rsid w:val="002019BA"/>
    <w:rsid w:val="002169C5"/>
    <w:rsid w:val="00216B6A"/>
    <w:rsid w:val="002279FD"/>
    <w:rsid w:val="0023055A"/>
    <w:rsid w:val="002338C6"/>
    <w:rsid w:val="002368EB"/>
    <w:rsid w:val="00245FB2"/>
    <w:rsid w:val="002524FD"/>
    <w:rsid w:val="00257239"/>
    <w:rsid w:val="00263A0D"/>
    <w:rsid w:val="00263AD2"/>
    <w:rsid w:val="0026487B"/>
    <w:rsid w:val="002656AA"/>
    <w:rsid w:val="0026660D"/>
    <w:rsid w:val="00270022"/>
    <w:rsid w:val="002704EC"/>
    <w:rsid w:val="0027622F"/>
    <w:rsid w:val="00276A15"/>
    <w:rsid w:val="00290326"/>
    <w:rsid w:val="002A1926"/>
    <w:rsid w:val="002A3DFE"/>
    <w:rsid w:val="002A6266"/>
    <w:rsid w:val="002B467D"/>
    <w:rsid w:val="002B710E"/>
    <w:rsid w:val="002B7A09"/>
    <w:rsid w:val="002C4645"/>
    <w:rsid w:val="002D1006"/>
    <w:rsid w:val="002E3E48"/>
    <w:rsid w:val="002F2EA1"/>
    <w:rsid w:val="0030084F"/>
    <w:rsid w:val="00300B45"/>
    <w:rsid w:val="00300E5A"/>
    <w:rsid w:val="003045AB"/>
    <w:rsid w:val="003129D2"/>
    <w:rsid w:val="00316C88"/>
    <w:rsid w:val="00317274"/>
    <w:rsid w:val="00320EC8"/>
    <w:rsid w:val="00324636"/>
    <w:rsid w:val="00326C28"/>
    <w:rsid w:val="00335075"/>
    <w:rsid w:val="003462D5"/>
    <w:rsid w:val="003618FE"/>
    <w:rsid w:val="00365A54"/>
    <w:rsid w:val="00367A02"/>
    <w:rsid w:val="00367A87"/>
    <w:rsid w:val="00373F5A"/>
    <w:rsid w:val="00375949"/>
    <w:rsid w:val="0038167F"/>
    <w:rsid w:val="00383614"/>
    <w:rsid w:val="003B1AC0"/>
    <w:rsid w:val="003B56BA"/>
    <w:rsid w:val="003C173E"/>
    <w:rsid w:val="003C3F8F"/>
    <w:rsid w:val="003D2007"/>
    <w:rsid w:val="003F49E0"/>
    <w:rsid w:val="003F6956"/>
    <w:rsid w:val="003F7587"/>
    <w:rsid w:val="004036AE"/>
    <w:rsid w:val="00407DC8"/>
    <w:rsid w:val="00416484"/>
    <w:rsid w:val="00423CBA"/>
    <w:rsid w:val="00436215"/>
    <w:rsid w:val="0043647C"/>
    <w:rsid w:val="00441213"/>
    <w:rsid w:val="00461783"/>
    <w:rsid w:val="0046456A"/>
    <w:rsid w:val="00494E3D"/>
    <w:rsid w:val="00495F6B"/>
    <w:rsid w:val="004A1E98"/>
    <w:rsid w:val="004B0A43"/>
    <w:rsid w:val="004B4C7B"/>
    <w:rsid w:val="004C2025"/>
    <w:rsid w:val="004C6797"/>
    <w:rsid w:val="004C7633"/>
    <w:rsid w:val="004D07DA"/>
    <w:rsid w:val="004D57CC"/>
    <w:rsid w:val="004D6FCA"/>
    <w:rsid w:val="004E6745"/>
    <w:rsid w:val="0050768E"/>
    <w:rsid w:val="00514A85"/>
    <w:rsid w:val="00524150"/>
    <w:rsid w:val="00542E3D"/>
    <w:rsid w:val="00542F41"/>
    <w:rsid w:val="00544A1B"/>
    <w:rsid w:val="005575DC"/>
    <w:rsid w:val="005616A4"/>
    <w:rsid w:val="00575C47"/>
    <w:rsid w:val="005827AE"/>
    <w:rsid w:val="00585DF6"/>
    <w:rsid w:val="00587EA7"/>
    <w:rsid w:val="00590849"/>
    <w:rsid w:val="005949D8"/>
    <w:rsid w:val="00595668"/>
    <w:rsid w:val="005A10BD"/>
    <w:rsid w:val="005A1B16"/>
    <w:rsid w:val="005A2941"/>
    <w:rsid w:val="005B1CB6"/>
    <w:rsid w:val="005B44E7"/>
    <w:rsid w:val="005B52C1"/>
    <w:rsid w:val="005C2ABF"/>
    <w:rsid w:val="005C479D"/>
    <w:rsid w:val="005D0B31"/>
    <w:rsid w:val="005E4325"/>
    <w:rsid w:val="005E7398"/>
    <w:rsid w:val="005F5176"/>
    <w:rsid w:val="005F621D"/>
    <w:rsid w:val="005F6E46"/>
    <w:rsid w:val="005F6FD2"/>
    <w:rsid w:val="006004C6"/>
    <w:rsid w:val="006046C8"/>
    <w:rsid w:val="00615735"/>
    <w:rsid w:val="00630F1F"/>
    <w:rsid w:val="0063344E"/>
    <w:rsid w:val="00635364"/>
    <w:rsid w:val="00636871"/>
    <w:rsid w:val="00640FA9"/>
    <w:rsid w:val="006465D9"/>
    <w:rsid w:val="00647B6F"/>
    <w:rsid w:val="006539EB"/>
    <w:rsid w:val="00661186"/>
    <w:rsid w:val="0067021B"/>
    <w:rsid w:val="00673DBC"/>
    <w:rsid w:val="0067640D"/>
    <w:rsid w:val="006833E3"/>
    <w:rsid w:val="00683D18"/>
    <w:rsid w:val="0069194C"/>
    <w:rsid w:val="00695C2C"/>
    <w:rsid w:val="006A22F6"/>
    <w:rsid w:val="006A2C7A"/>
    <w:rsid w:val="006A384E"/>
    <w:rsid w:val="006A5CA7"/>
    <w:rsid w:val="006B65A4"/>
    <w:rsid w:val="006C0F28"/>
    <w:rsid w:val="006C7449"/>
    <w:rsid w:val="006D17EE"/>
    <w:rsid w:val="006D39F7"/>
    <w:rsid w:val="006E1096"/>
    <w:rsid w:val="006E2707"/>
    <w:rsid w:val="006E7E73"/>
    <w:rsid w:val="006F0177"/>
    <w:rsid w:val="006F4072"/>
    <w:rsid w:val="006F4F68"/>
    <w:rsid w:val="006F57DC"/>
    <w:rsid w:val="006F6211"/>
    <w:rsid w:val="006F7767"/>
    <w:rsid w:val="00705EA1"/>
    <w:rsid w:val="00712F89"/>
    <w:rsid w:val="007155F6"/>
    <w:rsid w:val="00715769"/>
    <w:rsid w:val="00725426"/>
    <w:rsid w:val="007341DF"/>
    <w:rsid w:val="00734F83"/>
    <w:rsid w:val="007708B4"/>
    <w:rsid w:val="00773422"/>
    <w:rsid w:val="00785998"/>
    <w:rsid w:val="00790715"/>
    <w:rsid w:val="007A0A9D"/>
    <w:rsid w:val="007B0461"/>
    <w:rsid w:val="007B3FB6"/>
    <w:rsid w:val="007B59A5"/>
    <w:rsid w:val="007C0598"/>
    <w:rsid w:val="007C183A"/>
    <w:rsid w:val="007D5119"/>
    <w:rsid w:val="007D7B1A"/>
    <w:rsid w:val="007D7FA3"/>
    <w:rsid w:val="007E2BB1"/>
    <w:rsid w:val="007E3A62"/>
    <w:rsid w:val="007E7D21"/>
    <w:rsid w:val="00800C6F"/>
    <w:rsid w:val="00807147"/>
    <w:rsid w:val="00813278"/>
    <w:rsid w:val="008157B2"/>
    <w:rsid w:val="008203F8"/>
    <w:rsid w:val="00820FBC"/>
    <w:rsid w:val="00833430"/>
    <w:rsid w:val="0083355F"/>
    <w:rsid w:val="008371BE"/>
    <w:rsid w:val="00837E2D"/>
    <w:rsid w:val="00845D9D"/>
    <w:rsid w:val="008510AB"/>
    <w:rsid w:val="00852452"/>
    <w:rsid w:val="00853EB7"/>
    <w:rsid w:val="00866EF9"/>
    <w:rsid w:val="00876D9A"/>
    <w:rsid w:val="00884136"/>
    <w:rsid w:val="00897DFC"/>
    <w:rsid w:val="008B0AC4"/>
    <w:rsid w:val="008B2E56"/>
    <w:rsid w:val="008C1B50"/>
    <w:rsid w:val="008C53F2"/>
    <w:rsid w:val="008C68C9"/>
    <w:rsid w:val="008E1C0B"/>
    <w:rsid w:val="008E55FD"/>
    <w:rsid w:val="008E5A5A"/>
    <w:rsid w:val="008F524D"/>
    <w:rsid w:val="00907351"/>
    <w:rsid w:val="0092013C"/>
    <w:rsid w:val="00921485"/>
    <w:rsid w:val="00924DB4"/>
    <w:rsid w:val="009324BD"/>
    <w:rsid w:val="009326AE"/>
    <w:rsid w:val="00950EE7"/>
    <w:rsid w:val="0095295B"/>
    <w:rsid w:val="0096624E"/>
    <w:rsid w:val="00971903"/>
    <w:rsid w:val="0097571A"/>
    <w:rsid w:val="00985255"/>
    <w:rsid w:val="00986C6C"/>
    <w:rsid w:val="00994BE8"/>
    <w:rsid w:val="009963C2"/>
    <w:rsid w:val="009A020D"/>
    <w:rsid w:val="009A73F8"/>
    <w:rsid w:val="009B74E0"/>
    <w:rsid w:val="009B7F81"/>
    <w:rsid w:val="009E2BBB"/>
    <w:rsid w:val="009F14A5"/>
    <w:rsid w:val="009F6830"/>
    <w:rsid w:val="00A05362"/>
    <w:rsid w:val="00A0611A"/>
    <w:rsid w:val="00A16CB0"/>
    <w:rsid w:val="00A30FAB"/>
    <w:rsid w:val="00A412E4"/>
    <w:rsid w:val="00A52632"/>
    <w:rsid w:val="00A567C0"/>
    <w:rsid w:val="00A67567"/>
    <w:rsid w:val="00A70664"/>
    <w:rsid w:val="00A76E52"/>
    <w:rsid w:val="00A9218F"/>
    <w:rsid w:val="00A96B57"/>
    <w:rsid w:val="00AA0354"/>
    <w:rsid w:val="00AA3967"/>
    <w:rsid w:val="00AA69A9"/>
    <w:rsid w:val="00AB4ACA"/>
    <w:rsid w:val="00AB4FFB"/>
    <w:rsid w:val="00AB7B18"/>
    <w:rsid w:val="00AC4C05"/>
    <w:rsid w:val="00AC5F2F"/>
    <w:rsid w:val="00AD3547"/>
    <w:rsid w:val="00AD5C08"/>
    <w:rsid w:val="00AE5E4A"/>
    <w:rsid w:val="00AE7560"/>
    <w:rsid w:val="00AF2AF6"/>
    <w:rsid w:val="00B040A9"/>
    <w:rsid w:val="00B14E16"/>
    <w:rsid w:val="00B2241A"/>
    <w:rsid w:val="00B27038"/>
    <w:rsid w:val="00B36C0A"/>
    <w:rsid w:val="00B4236B"/>
    <w:rsid w:val="00B44D75"/>
    <w:rsid w:val="00B47B50"/>
    <w:rsid w:val="00B5033D"/>
    <w:rsid w:val="00B51F4F"/>
    <w:rsid w:val="00B6204E"/>
    <w:rsid w:val="00B669CE"/>
    <w:rsid w:val="00B806F2"/>
    <w:rsid w:val="00B95107"/>
    <w:rsid w:val="00BA2A81"/>
    <w:rsid w:val="00BA30E8"/>
    <w:rsid w:val="00BB147B"/>
    <w:rsid w:val="00BC5435"/>
    <w:rsid w:val="00BC5498"/>
    <w:rsid w:val="00BD7781"/>
    <w:rsid w:val="00BE449C"/>
    <w:rsid w:val="00C07440"/>
    <w:rsid w:val="00C179FF"/>
    <w:rsid w:val="00C22D60"/>
    <w:rsid w:val="00C25FA9"/>
    <w:rsid w:val="00C31BCB"/>
    <w:rsid w:val="00C3494C"/>
    <w:rsid w:val="00C377FE"/>
    <w:rsid w:val="00C430AF"/>
    <w:rsid w:val="00C57142"/>
    <w:rsid w:val="00C8417C"/>
    <w:rsid w:val="00CA71C2"/>
    <w:rsid w:val="00CC3555"/>
    <w:rsid w:val="00CC7AD5"/>
    <w:rsid w:val="00CD31E2"/>
    <w:rsid w:val="00CD3FDB"/>
    <w:rsid w:val="00CE196A"/>
    <w:rsid w:val="00CE22D5"/>
    <w:rsid w:val="00CF01D9"/>
    <w:rsid w:val="00CF0CB0"/>
    <w:rsid w:val="00CF38EC"/>
    <w:rsid w:val="00D0341B"/>
    <w:rsid w:val="00D10F6C"/>
    <w:rsid w:val="00D17C61"/>
    <w:rsid w:val="00D25CA9"/>
    <w:rsid w:val="00D409ED"/>
    <w:rsid w:val="00D458E6"/>
    <w:rsid w:val="00D529B9"/>
    <w:rsid w:val="00D53735"/>
    <w:rsid w:val="00D6112A"/>
    <w:rsid w:val="00D62232"/>
    <w:rsid w:val="00D81440"/>
    <w:rsid w:val="00D83199"/>
    <w:rsid w:val="00D91E04"/>
    <w:rsid w:val="00D930F9"/>
    <w:rsid w:val="00D97FA7"/>
    <w:rsid w:val="00DA30AE"/>
    <w:rsid w:val="00DA3F52"/>
    <w:rsid w:val="00DA4806"/>
    <w:rsid w:val="00DB5C4E"/>
    <w:rsid w:val="00DB6DA0"/>
    <w:rsid w:val="00DC3D55"/>
    <w:rsid w:val="00DC6618"/>
    <w:rsid w:val="00DC6D7F"/>
    <w:rsid w:val="00DD07CC"/>
    <w:rsid w:val="00DD4FC3"/>
    <w:rsid w:val="00DD5FA6"/>
    <w:rsid w:val="00DD75C4"/>
    <w:rsid w:val="00DD7A7B"/>
    <w:rsid w:val="00DE2699"/>
    <w:rsid w:val="00DE2E9F"/>
    <w:rsid w:val="00DF6686"/>
    <w:rsid w:val="00E0373B"/>
    <w:rsid w:val="00E0772D"/>
    <w:rsid w:val="00E14567"/>
    <w:rsid w:val="00E15DCC"/>
    <w:rsid w:val="00E15F88"/>
    <w:rsid w:val="00E26974"/>
    <w:rsid w:val="00E53B96"/>
    <w:rsid w:val="00E72258"/>
    <w:rsid w:val="00E74A94"/>
    <w:rsid w:val="00E82758"/>
    <w:rsid w:val="00E82A19"/>
    <w:rsid w:val="00E91696"/>
    <w:rsid w:val="00EA1EBA"/>
    <w:rsid w:val="00EA671D"/>
    <w:rsid w:val="00EB47F3"/>
    <w:rsid w:val="00EC2DE4"/>
    <w:rsid w:val="00EC7233"/>
    <w:rsid w:val="00ED51B3"/>
    <w:rsid w:val="00EF6F9A"/>
    <w:rsid w:val="00F052D6"/>
    <w:rsid w:val="00F2302B"/>
    <w:rsid w:val="00F2341A"/>
    <w:rsid w:val="00F36D08"/>
    <w:rsid w:val="00F40816"/>
    <w:rsid w:val="00F439A8"/>
    <w:rsid w:val="00F44A85"/>
    <w:rsid w:val="00F457B6"/>
    <w:rsid w:val="00F62197"/>
    <w:rsid w:val="00F8058F"/>
    <w:rsid w:val="00F94214"/>
    <w:rsid w:val="00F94486"/>
    <w:rsid w:val="00FB01B8"/>
    <w:rsid w:val="00FB3890"/>
    <w:rsid w:val="00FB4194"/>
    <w:rsid w:val="00FB4F67"/>
    <w:rsid w:val="00FB6E57"/>
    <w:rsid w:val="00FB6E91"/>
    <w:rsid w:val="00FC01B5"/>
    <w:rsid w:val="00FC3602"/>
    <w:rsid w:val="00FD11EE"/>
    <w:rsid w:val="00FE4CD4"/>
    <w:rsid w:val="00FE6568"/>
    <w:rsid w:val="00FF3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250F073-61F1-4F25-896F-F304E4AC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3344E"/>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63344E"/>
    <w:pPr>
      <w:jc w:val="center"/>
    </w:pPr>
    <w:rPr>
      <w:rFonts w:hAnsi="ＭＳ ゴシック" w:cs="ＭＳ 明朝"/>
      <w:b/>
      <w:bCs/>
      <w:sz w:val="44"/>
    </w:rPr>
  </w:style>
  <w:style w:type="character" w:styleId="a4">
    <w:name w:val="page number"/>
    <w:uiPriority w:val="99"/>
    <w:rsid w:val="0063344E"/>
    <w:rPr>
      <w:rFonts w:ascii="ＭＳ ゴシック" w:eastAsia="ＭＳ ゴシック"/>
      <w:sz w:val="22"/>
    </w:rPr>
  </w:style>
  <w:style w:type="paragraph" w:customStyle="1" w:styleId="a5">
    <w:name w:val="レベル１箇条書き"/>
    <w:basedOn w:val="a"/>
    <w:rsid w:val="0063344E"/>
    <w:pPr>
      <w:ind w:leftChars="200" w:left="300" w:hangingChars="100" w:hanging="100"/>
    </w:pPr>
    <w:rPr>
      <w:rFonts w:hAnsi="ＭＳ ゴシック"/>
      <w:szCs w:val="22"/>
    </w:rPr>
  </w:style>
  <w:style w:type="paragraph" w:customStyle="1" w:styleId="a6">
    <w:name w:val="レベル１注書き"/>
    <w:basedOn w:val="a"/>
    <w:rsid w:val="0063344E"/>
    <w:pPr>
      <w:ind w:leftChars="200" w:left="1191" w:hangingChars="400" w:hanging="794"/>
    </w:pPr>
    <w:rPr>
      <w:rFonts w:hAnsi="ＭＳ ゴシック"/>
      <w:szCs w:val="22"/>
    </w:rPr>
  </w:style>
  <w:style w:type="paragraph" w:customStyle="1" w:styleId="a7">
    <w:name w:val="レベル１文書"/>
    <w:basedOn w:val="a"/>
    <w:rsid w:val="0063344E"/>
    <w:pPr>
      <w:ind w:leftChars="200" w:left="397" w:firstLineChars="100" w:firstLine="198"/>
    </w:pPr>
    <w:rPr>
      <w:rFonts w:hAnsi="ＭＳ ゴシック"/>
      <w:szCs w:val="22"/>
    </w:rPr>
  </w:style>
  <w:style w:type="paragraph" w:customStyle="1" w:styleId="a8">
    <w:name w:val="レベル２箇条書き"/>
    <w:basedOn w:val="a"/>
    <w:rsid w:val="0063344E"/>
    <w:pPr>
      <w:ind w:leftChars="400" w:left="992" w:hangingChars="100" w:hanging="198"/>
    </w:pPr>
    <w:rPr>
      <w:rFonts w:hAnsi="ＭＳ ゴシック"/>
      <w:szCs w:val="22"/>
    </w:rPr>
  </w:style>
  <w:style w:type="paragraph" w:customStyle="1" w:styleId="a9">
    <w:name w:val="レベル２箇条書き中箇条書き"/>
    <w:basedOn w:val="a"/>
    <w:rsid w:val="0063344E"/>
    <w:pPr>
      <w:ind w:leftChars="500" w:left="600" w:hangingChars="100" w:hanging="100"/>
    </w:pPr>
  </w:style>
  <w:style w:type="paragraph" w:customStyle="1" w:styleId="aa">
    <w:name w:val="レベル２見出し"/>
    <w:basedOn w:val="a"/>
    <w:rsid w:val="0063344E"/>
    <w:pPr>
      <w:ind w:leftChars="100" w:left="793" w:hangingChars="300" w:hanging="595"/>
    </w:pPr>
    <w:rPr>
      <w:rFonts w:hAnsi="ＭＳ ゴシック"/>
      <w:szCs w:val="22"/>
    </w:rPr>
  </w:style>
  <w:style w:type="paragraph" w:customStyle="1" w:styleId="ab">
    <w:name w:val="レベル２注書き"/>
    <w:basedOn w:val="a"/>
    <w:rsid w:val="0063344E"/>
    <w:pPr>
      <w:ind w:leftChars="400" w:left="1588" w:hangingChars="400" w:hanging="794"/>
    </w:pPr>
    <w:rPr>
      <w:rFonts w:hAnsi="ＭＳ ゴシック"/>
      <w:szCs w:val="22"/>
    </w:rPr>
  </w:style>
  <w:style w:type="paragraph" w:customStyle="1" w:styleId="ac">
    <w:name w:val="レベル２文書"/>
    <w:basedOn w:val="a"/>
    <w:rsid w:val="0063344E"/>
    <w:pPr>
      <w:ind w:leftChars="400" w:left="794" w:firstLineChars="100" w:firstLine="198"/>
    </w:pPr>
    <w:rPr>
      <w:rFonts w:hAnsi="ＭＳ ゴシック"/>
      <w:szCs w:val="22"/>
    </w:rPr>
  </w:style>
  <w:style w:type="paragraph" w:customStyle="1" w:styleId="ad">
    <w:name w:val="レベル３箇条書き"/>
    <w:basedOn w:val="a"/>
    <w:rsid w:val="0063344E"/>
    <w:pPr>
      <w:ind w:leftChars="500" w:left="1190" w:hangingChars="100" w:hanging="198"/>
    </w:pPr>
    <w:rPr>
      <w:rFonts w:hAnsi="ＭＳ ゴシック"/>
      <w:szCs w:val="22"/>
    </w:rPr>
  </w:style>
  <w:style w:type="paragraph" w:customStyle="1" w:styleId="ae">
    <w:name w:val="レベル３箇条書き中箇条書き"/>
    <w:basedOn w:val="a"/>
    <w:rsid w:val="0063344E"/>
    <w:pPr>
      <w:ind w:leftChars="600" w:left="700" w:hangingChars="100" w:hanging="100"/>
    </w:pPr>
  </w:style>
  <w:style w:type="paragraph" w:customStyle="1" w:styleId="af">
    <w:name w:val="レベル３見出し"/>
    <w:basedOn w:val="a"/>
    <w:rsid w:val="0063344E"/>
    <w:pPr>
      <w:ind w:leftChars="200" w:left="992" w:hangingChars="300" w:hanging="595"/>
    </w:pPr>
    <w:rPr>
      <w:rFonts w:hAnsi="ＭＳ ゴシック"/>
      <w:szCs w:val="22"/>
    </w:rPr>
  </w:style>
  <w:style w:type="paragraph" w:customStyle="1" w:styleId="af0">
    <w:name w:val="レベル３注意書き"/>
    <w:basedOn w:val="a"/>
    <w:rsid w:val="0063344E"/>
    <w:pPr>
      <w:ind w:leftChars="500" w:left="900" w:hangingChars="400" w:hanging="400"/>
    </w:pPr>
  </w:style>
  <w:style w:type="paragraph" w:customStyle="1" w:styleId="af1">
    <w:name w:val="レベル３文書"/>
    <w:basedOn w:val="a"/>
    <w:rsid w:val="0063344E"/>
    <w:pPr>
      <w:ind w:leftChars="500" w:left="992" w:firstLineChars="100" w:firstLine="198"/>
    </w:pPr>
  </w:style>
  <w:style w:type="paragraph" w:customStyle="1" w:styleId="af2">
    <w:name w:val="レベル４箇条書き"/>
    <w:basedOn w:val="a"/>
    <w:rsid w:val="0063344E"/>
    <w:pPr>
      <w:adjustRightInd/>
      <w:ind w:leftChars="600" w:left="1389" w:hangingChars="100" w:hanging="198"/>
    </w:pPr>
    <w:rPr>
      <w:rFonts w:hAnsi="ＭＳ ゴシック" w:cs="ＭＳ 明朝"/>
    </w:rPr>
  </w:style>
  <w:style w:type="paragraph" w:customStyle="1" w:styleId="af3">
    <w:name w:val="レベル４見出し"/>
    <w:basedOn w:val="a"/>
    <w:rsid w:val="0063344E"/>
    <w:pPr>
      <w:ind w:leftChars="300" w:left="1190" w:hangingChars="300" w:hanging="595"/>
    </w:pPr>
    <w:rPr>
      <w:rFonts w:hAnsi="ＭＳ ゴシック"/>
      <w:bCs/>
      <w:szCs w:val="44"/>
    </w:rPr>
  </w:style>
  <w:style w:type="paragraph" w:customStyle="1" w:styleId="af4">
    <w:name w:val="レベル４文書"/>
    <w:basedOn w:val="a"/>
    <w:rsid w:val="0063344E"/>
    <w:pPr>
      <w:ind w:leftChars="600" w:left="600" w:firstLineChars="100" w:firstLine="100"/>
    </w:pPr>
  </w:style>
  <w:style w:type="paragraph" w:customStyle="1" w:styleId="af5">
    <w:name w:val="表紙下表"/>
    <w:basedOn w:val="a"/>
    <w:rsid w:val="0063344E"/>
    <w:pPr>
      <w:jc w:val="center"/>
    </w:pPr>
    <w:rPr>
      <w:rFonts w:hAnsi="ＭＳ ゴシック" w:cs="ＭＳ 明朝"/>
    </w:rPr>
  </w:style>
  <w:style w:type="paragraph" w:customStyle="1" w:styleId="af6">
    <w:name w:val="表中箇条書き"/>
    <w:basedOn w:val="a"/>
    <w:rsid w:val="0063344E"/>
    <w:pPr>
      <w:ind w:left="595" w:hangingChars="300" w:hanging="595"/>
    </w:pPr>
  </w:style>
  <w:style w:type="paragraph" w:customStyle="1" w:styleId="af7">
    <w:name w:val="部内限"/>
    <w:basedOn w:val="a3"/>
    <w:rsid w:val="0063344E"/>
    <w:pPr>
      <w:jc w:val="right"/>
    </w:pPr>
  </w:style>
  <w:style w:type="paragraph" w:styleId="af8">
    <w:name w:val="Balloon Text"/>
    <w:basedOn w:val="a"/>
    <w:link w:val="af9"/>
    <w:uiPriority w:val="99"/>
    <w:semiHidden/>
    <w:rsid w:val="0063344E"/>
    <w:rPr>
      <w:rFonts w:ascii="Arial" w:hAnsi="Arial"/>
      <w:sz w:val="18"/>
      <w:szCs w:val="18"/>
    </w:rPr>
  </w:style>
  <w:style w:type="character" w:customStyle="1" w:styleId="af9">
    <w:name w:val="吹き出し (文字)"/>
    <w:link w:val="af8"/>
    <w:uiPriority w:val="99"/>
    <w:semiHidden/>
    <w:rsid w:val="00A41143"/>
    <w:rPr>
      <w:rFonts w:ascii="Arial" w:eastAsia="ＭＳ ゴシック" w:hAnsi="Arial" w:cs="Times New Roman"/>
      <w:kern w:val="2"/>
      <w:sz w:val="0"/>
      <w:szCs w:val="0"/>
    </w:rPr>
  </w:style>
  <w:style w:type="paragraph" w:customStyle="1" w:styleId="afa">
    <w:name w:val="レベル４箇条書き中箇条書き"/>
    <w:basedOn w:val="af2"/>
    <w:rsid w:val="0063344E"/>
    <w:pPr>
      <w:ind w:leftChars="700" w:left="1587"/>
    </w:pPr>
  </w:style>
  <w:style w:type="paragraph" w:styleId="afb">
    <w:name w:val="header"/>
    <w:basedOn w:val="a"/>
    <w:link w:val="afc"/>
    <w:uiPriority w:val="99"/>
    <w:rsid w:val="0063344E"/>
    <w:pPr>
      <w:tabs>
        <w:tab w:val="center" w:pos="4252"/>
        <w:tab w:val="right" w:pos="8504"/>
      </w:tabs>
      <w:snapToGrid w:val="0"/>
    </w:pPr>
  </w:style>
  <w:style w:type="character" w:customStyle="1" w:styleId="afc">
    <w:name w:val="ヘッダー (文字)"/>
    <w:link w:val="afb"/>
    <w:uiPriority w:val="99"/>
    <w:semiHidden/>
    <w:rsid w:val="00A41143"/>
    <w:rPr>
      <w:rFonts w:ascii="ＭＳ ゴシック" w:eastAsia="ＭＳ ゴシック"/>
      <w:kern w:val="2"/>
      <w:sz w:val="22"/>
    </w:rPr>
  </w:style>
  <w:style w:type="paragraph" w:styleId="afd">
    <w:name w:val="footer"/>
    <w:basedOn w:val="a"/>
    <w:link w:val="afe"/>
    <w:uiPriority w:val="99"/>
    <w:rsid w:val="0063344E"/>
    <w:pPr>
      <w:tabs>
        <w:tab w:val="center" w:pos="4252"/>
        <w:tab w:val="right" w:pos="8504"/>
      </w:tabs>
      <w:snapToGrid w:val="0"/>
    </w:pPr>
  </w:style>
  <w:style w:type="character" w:customStyle="1" w:styleId="afe">
    <w:name w:val="フッター (文字)"/>
    <w:link w:val="afd"/>
    <w:uiPriority w:val="99"/>
    <w:semiHidden/>
    <w:rsid w:val="00A41143"/>
    <w:rPr>
      <w:rFonts w:ascii="ＭＳ ゴシック" w:eastAsia="ＭＳ ゴシック"/>
      <w:kern w:val="2"/>
      <w:sz w:val="22"/>
    </w:rPr>
  </w:style>
  <w:style w:type="character" w:styleId="aff">
    <w:name w:val="annotation reference"/>
    <w:uiPriority w:val="99"/>
    <w:semiHidden/>
    <w:rsid w:val="004A1E98"/>
    <w:rPr>
      <w:sz w:val="18"/>
    </w:rPr>
  </w:style>
  <w:style w:type="paragraph" w:styleId="aff0">
    <w:name w:val="annotation text"/>
    <w:basedOn w:val="a"/>
    <w:link w:val="aff1"/>
    <w:uiPriority w:val="99"/>
    <w:semiHidden/>
    <w:rsid w:val="004A1E98"/>
  </w:style>
  <w:style w:type="character" w:customStyle="1" w:styleId="aff1">
    <w:name w:val="コメント文字列 (文字)"/>
    <w:link w:val="aff0"/>
    <w:uiPriority w:val="99"/>
    <w:semiHidden/>
    <w:rsid w:val="00A41143"/>
    <w:rPr>
      <w:rFonts w:ascii="ＭＳ ゴシック" w:eastAsia="ＭＳ ゴシック"/>
      <w:kern w:val="2"/>
      <w:sz w:val="22"/>
    </w:rPr>
  </w:style>
  <w:style w:type="paragraph" w:styleId="aff2">
    <w:name w:val="annotation subject"/>
    <w:basedOn w:val="aff0"/>
    <w:next w:val="aff0"/>
    <w:link w:val="aff3"/>
    <w:uiPriority w:val="99"/>
    <w:semiHidden/>
    <w:rsid w:val="004A1E98"/>
    <w:rPr>
      <w:b/>
      <w:bCs/>
    </w:rPr>
  </w:style>
  <w:style w:type="character" w:customStyle="1" w:styleId="aff3">
    <w:name w:val="コメント内容 (文字)"/>
    <w:link w:val="aff2"/>
    <w:uiPriority w:val="99"/>
    <w:semiHidden/>
    <w:rsid w:val="00A41143"/>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A39C4-59BB-4C08-8617-CD4C3899F56E}">
  <ds:schemaRefs>
    <ds:schemaRef ds:uri="http://schemas.microsoft.com/sharepoint/v3/contenttype/forms"/>
  </ds:schemaRefs>
</ds:datastoreItem>
</file>

<file path=customXml/itemProps2.xml><?xml version="1.0" encoding="utf-8"?>
<ds:datastoreItem xmlns:ds="http://schemas.openxmlformats.org/officeDocument/2006/customXml" ds:itemID="{9F9F818A-4CE3-468D-B6E5-583E04FA2A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45D692-3F4E-4EF6-B03D-D676CBB5C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dc279e-7de1-46dd-8548-4d3d1fd5c3f0"/>
    <ds:schemaRef ds:uri="317538be-e256-4aba-ac5d-3a6c5e972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3C3F4D-8E08-489F-82BD-7966B33E6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626</Words>
  <Characters>3572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東野　洋司　企画課課長補佐</cp:lastModifiedBy>
  <cp:revision>2</cp:revision>
  <cp:lastPrinted>2008-05-12T05:34:00Z</cp:lastPrinted>
  <dcterms:created xsi:type="dcterms:W3CDTF">2023-12-06T08:10:00Z</dcterms:created>
  <dcterms:modified xsi:type="dcterms:W3CDTF">2024-10-07T00:11:00Z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